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6DF" w:rsidRPr="00D416DF" w:rsidRDefault="00D416DF" w:rsidP="00D416DF">
      <w:pPr>
        <w:spacing w:after="0" w:line="240" w:lineRule="auto"/>
        <w:rPr>
          <w:rFonts w:ascii="Times New Roman" w:eastAsia="Times New Roman" w:hAnsi="Times New Roman" w:cs="Times New Roman"/>
          <w:sz w:val="24"/>
          <w:szCs w:val="24"/>
          <w:lang w:eastAsia="tr-TR"/>
        </w:rPr>
      </w:pPr>
      <w:r w:rsidRPr="00D416DF">
        <w:rPr>
          <w:rFonts w:ascii="Arial" w:eastAsia="Times New Roman" w:hAnsi="Arial" w:cs="Arial"/>
          <w:color w:val="1C283D"/>
          <w:sz w:val="11"/>
          <w:szCs w:val="11"/>
          <w:shd w:val="clear" w:color="auto" w:fill="FFFFFF"/>
          <w:lang w:eastAsia="tr-TR"/>
        </w:rPr>
        <w:t>Resmi Gazete Tarihi: 31.12.2009 Resmi Gazete Sayısı: 27449 2. Mükerrer</w:t>
      </w:r>
      <w:r w:rsidRPr="00D416DF">
        <w:rPr>
          <w:rFonts w:ascii="Arial" w:eastAsia="Times New Roman" w:hAnsi="Arial" w:cs="Arial"/>
          <w:color w:val="1C283D"/>
          <w:sz w:val="11"/>
          <w:szCs w:val="11"/>
          <w:lang w:eastAsia="tr-TR"/>
        </w:rPr>
        <w:br/>
      </w:r>
    </w:p>
    <w:p w:rsidR="00D416DF" w:rsidRPr="00D416DF" w:rsidRDefault="00D416DF"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İTHALATTA GÖZETİM UYGULANMASINA İLİŞKİN TEBLİĞ</w:t>
      </w:r>
    </w:p>
    <w:p w:rsidR="00D416DF" w:rsidRPr="00D416DF" w:rsidRDefault="00D416DF"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(TEBLİĞ NO: 2010/1)</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 </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Kapsam</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MADDE 1-</w:t>
      </w:r>
      <w:r w:rsidRPr="00D416DF">
        <w:rPr>
          <w:rFonts w:ascii="Times New Roman" w:eastAsia="Times New Roman" w:hAnsi="Times New Roman" w:cs="Times New Roman"/>
          <w:b/>
          <w:bCs/>
          <w:color w:val="1C283D"/>
          <w:sz w:val="20"/>
          <w:lang w:eastAsia="tr-TR"/>
        </w:rPr>
        <w:t> </w:t>
      </w:r>
      <w:r w:rsidRPr="00D416DF">
        <w:rPr>
          <w:rFonts w:ascii="Times New Roman" w:eastAsia="Times New Roman" w:hAnsi="Times New Roman" w:cs="Times New Roman"/>
          <w:color w:val="1C283D"/>
          <w:sz w:val="20"/>
          <w:szCs w:val="20"/>
          <w:lang w:eastAsia="tr-TR"/>
        </w:rPr>
        <w:t xml:space="preserve">(1) Bu Tebliğ; EK </w:t>
      </w:r>
      <w:proofErr w:type="spellStart"/>
      <w:r w:rsidRPr="00D416DF">
        <w:rPr>
          <w:rFonts w:ascii="Times New Roman" w:eastAsia="Times New Roman" w:hAnsi="Times New Roman" w:cs="Times New Roman"/>
          <w:color w:val="1C283D"/>
          <w:sz w:val="20"/>
          <w:szCs w:val="20"/>
          <w:lang w:eastAsia="tr-TR"/>
        </w:rPr>
        <w:t>I’de</w:t>
      </w:r>
      <w:proofErr w:type="spellEnd"/>
      <w:r w:rsidRPr="00D416DF">
        <w:rPr>
          <w:rFonts w:ascii="Times New Roman" w:eastAsia="Times New Roman" w:hAnsi="Times New Roman" w:cs="Times New Roman"/>
          <w:color w:val="1C283D"/>
          <w:sz w:val="20"/>
          <w:szCs w:val="20"/>
          <w:lang w:eastAsia="tr-TR"/>
        </w:rPr>
        <w:t xml:space="preserve"> fasıl numarası ile gümrük tarife pozisyonu (GTP) belirtilen tekstil ve </w:t>
      </w:r>
      <w:proofErr w:type="gramStart"/>
      <w:r w:rsidRPr="00D416DF">
        <w:rPr>
          <w:rFonts w:ascii="Times New Roman" w:eastAsia="Times New Roman" w:hAnsi="Times New Roman" w:cs="Times New Roman"/>
          <w:color w:val="1C283D"/>
          <w:sz w:val="20"/>
          <w:szCs w:val="20"/>
          <w:lang w:eastAsia="tr-TR"/>
        </w:rPr>
        <w:t>konfeksiyon</w:t>
      </w:r>
      <w:proofErr w:type="gramEnd"/>
      <w:r w:rsidRPr="00D416DF">
        <w:rPr>
          <w:rFonts w:ascii="Times New Roman" w:eastAsia="Times New Roman" w:hAnsi="Times New Roman" w:cs="Times New Roman"/>
          <w:color w:val="1C283D"/>
          <w:sz w:val="20"/>
          <w:szCs w:val="20"/>
          <w:lang w:eastAsia="tr-TR"/>
        </w:rPr>
        <w:t xml:space="preserve"> ürünlerinin ithalatının kayda alınmak suretiyle ileriye yönelik olarak gözetime tabi tutulmasına ilişkin usul ve esasları içermektedir.</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Kayda alma</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MADDE 2-</w:t>
      </w:r>
      <w:r w:rsidRPr="00D416DF">
        <w:rPr>
          <w:rFonts w:ascii="Times New Roman" w:eastAsia="Times New Roman" w:hAnsi="Times New Roman" w:cs="Times New Roman"/>
          <w:b/>
          <w:bCs/>
          <w:color w:val="1C283D"/>
          <w:sz w:val="20"/>
          <w:lang w:eastAsia="tr-TR"/>
        </w:rPr>
        <w:t> </w:t>
      </w:r>
      <w:r w:rsidRPr="00D416DF">
        <w:rPr>
          <w:rFonts w:ascii="Times New Roman" w:eastAsia="Times New Roman" w:hAnsi="Times New Roman" w:cs="Times New Roman"/>
          <w:color w:val="1C283D"/>
          <w:sz w:val="20"/>
          <w:szCs w:val="20"/>
          <w:lang w:eastAsia="tr-TR"/>
        </w:rPr>
        <w:t xml:space="preserve">(1) Bu Tebliğ’in birinci maddesinde belirtilen ürünleri ithal etmek isteyen ithalatçılar, gerçekleştirecekleri ithalata ilişkin bilgileri ithalattan önce Dış Ticaret Müsteşarlığı tarafından yetkilendirilen ve EK </w:t>
      </w:r>
      <w:proofErr w:type="spellStart"/>
      <w:r w:rsidRPr="00D416DF">
        <w:rPr>
          <w:rFonts w:ascii="Times New Roman" w:eastAsia="Times New Roman" w:hAnsi="Times New Roman" w:cs="Times New Roman"/>
          <w:color w:val="1C283D"/>
          <w:sz w:val="20"/>
          <w:szCs w:val="20"/>
          <w:lang w:eastAsia="tr-TR"/>
        </w:rPr>
        <w:t>II’deki</w:t>
      </w:r>
      <w:proofErr w:type="spellEnd"/>
      <w:r w:rsidRPr="00D416DF">
        <w:rPr>
          <w:rFonts w:ascii="Times New Roman" w:eastAsia="Times New Roman" w:hAnsi="Times New Roman" w:cs="Times New Roman"/>
          <w:color w:val="1C283D"/>
          <w:sz w:val="20"/>
          <w:szCs w:val="20"/>
          <w:lang w:eastAsia="tr-TR"/>
        </w:rPr>
        <w:t xml:space="preserve"> listede gösterilen “Kayıt Merkezleri”ne kaydettirirler. İthal işleminin kayda alındığına dair bir  “Kayıt Belgesi” düzenlenir.</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color w:val="1C283D"/>
          <w:sz w:val="20"/>
          <w:szCs w:val="20"/>
          <w:lang w:eastAsia="tr-TR"/>
        </w:rPr>
        <w:t>(2)</w:t>
      </w:r>
      <w:r w:rsidRPr="00D416DF">
        <w:rPr>
          <w:rFonts w:ascii="Times New Roman" w:eastAsia="Times New Roman" w:hAnsi="Times New Roman" w:cs="Times New Roman"/>
          <w:color w:val="1C283D"/>
          <w:sz w:val="20"/>
          <w:lang w:eastAsia="tr-TR"/>
        </w:rPr>
        <w:t> </w:t>
      </w:r>
      <w:r w:rsidRPr="00D416DF">
        <w:rPr>
          <w:rFonts w:ascii="Times New Roman" w:eastAsia="Times New Roman" w:hAnsi="Times New Roman" w:cs="Times New Roman"/>
          <w:b/>
          <w:bCs/>
          <w:color w:val="1C283D"/>
          <w:sz w:val="20"/>
          <w:szCs w:val="20"/>
          <w:lang w:eastAsia="tr-TR"/>
        </w:rPr>
        <w:t>(</w:t>
      </w:r>
      <w:proofErr w:type="gramStart"/>
      <w:r w:rsidRPr="00D416DF">
        <w:rPr>
          <w:rFonts w:ascii="Times New Roman" w:eastAsia="Times New Roman" w:hAnsi="Times New Roman" w:cs="Times New Roman"/>
          <w:b/>
          <w:bCs/>
          <w:color w:val="1C283D"/>
          <w:sz w:val="20"/>
          <w:szCs w:val="20"/>
          <w:lang w:eastAsia="tr-TR"/>
        </w:rPr>
        <w:t>Değişik:RG</w:t>
      </w:r>
      <w:proofErr w:type="gramEnd"/>
      <w:r w:rsidRPr="00D416DF">
        <w:rPr>
          <w:rFonts w:ascii="Times New Roman" w:eastAsia="Times New Roman" w:hAnsi="Times New Roman" w:cs="Times New Roman"/>
          <w:b/>
          <w:bCs/>
          <w:color w:val="1C283D"/>
          <w:sz w:val="20"/>
          <w:szCs w:val="20"/>
          <w:lang w:eastAsia="tr-TR"/>
        </w:rPr>
        <w:t>-12/1/2013-28526)</w:t>
      </w:r>
      <w:r w:rsidRPr="00D416DF">
        <w:rPr>
          <w:rFonts w:ascii="Times New Roman" w:eastAsia="Times New Roman" w:hAnsi="Times New Roman" w:cs="Times New Roman"/>
          <w:b/>
          <w:bCs/>
          <w:color w:val="1C283D"/>
          <w:sz w:val="20"/>
          <w:szCs w:val="20"/>
          <w:vertAlign w:val="superscript"/>
          <w:lang w:eastAsia="tr-TR"/>
        </w:rPr>
        <w:t>(1)</w:t>
      </w:r>
      <w:r w:rsidRPr="00D416DF">
        <w:rPr>
          <w:rFonts w:ascii="Times New Roman" w:eastAsia="Times New Roman" w:hAnsi="Times New Roman" w:cs="Times New Roman"/>
          <w:color w:val="1C283D"/>
          <w:sz w:val="20"/>
          <w:lang w:eastAsia="tr-TR"/>
        </w:rPr>
        <w:t> </w:t>
      </w:r>
      <w:r w:rsidRPr="00D416DF">
        <w:rPr>
          <w:rFonts w:ascii="Times New Roman" w:eastAsia="Times New Roman" w:hAnsi="Times New Roman" w:cs="Times New Roman"/>
          <w:color w:val="1C283D"/>
          <w:sz w:val="20"/>
          <w:szCs w:val="20"/>
          <w:lang w:eastAsia="tr-TR"/>
        </w:rPr>
        <w:t>Bu Tebliğin birinci maddesinde belirtilen ürünler, bir gümrük beyannamesi kapsamında, brüt 50 kg veya daha az miktarda ithal edilecek ise kayda alma uygulamasına tabi değildir.</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İthalat</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MADDE 3-</w:t>
      </w:r>
      <w:r w:rsidRPr="00D416DF">
        <w:rPr>
          <w:rFonts w:ascii="Times New Roman" w:eastAsia="Times New Roman" w:hAnsi="Times New Roman" w:cs="Times New Roman"/>
          <w:b/>
          <w:bCs/>
          <w:color w:val="1C283D"/>
          <w:sz w:val="20"/>
          <w:lang w:eastAsia="tr-TR"/>
        </w:rPr>
        <w:t> </w:t>
      </w:r>
      <w:r w:rsidRPr="00D416DF">
        <w:rPr>
          <w:rFonts w:ascii="Times New Roman" w:eastAsia="Times New Roman" w:hAnsi="Times New Roman" w:cs="Times New Roman"/>
          <w:color w:val="1C283D"/>
          <w:sz w:val="20"/>
          <w:szCs w:val="20"/>
          <w:lang w:eastAsia="tr-TR"/>
        </w:rPr>
        <w:t>(1) Kayda alınacak ürünlerin serbest dolaşıma girişinde gümrük beyannamelerinin tescilinde menşe ayrımı yapılmaksızın, bu Tebliğ’in ikinci maddesinde belirtilen “Kayıt Belgesi” veya elektronik ortamdaki kaydı ithalatçı tarafından ilgili gümrük idaresine sunulur.</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Başvuru</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MADDE 4-</w:t>
      </w:r>
      <w:r w:rsidRPr="00D416DF">
        <w:rPr>
          <w:rFonts w:ascii="Times New Roman" w:eastAsia="Times New Roman" w:hAnsi="Times New Roman" w:cs="Times New Roman"/>
          <w:color w:val="1C283D"/>
          <w:sz w:val="20"/>
          <w:lang w:eastAsia="tr-TR"/>
        </w:rPr>
        <w:t> </w:t>
      </w:r>
      <w:r w:rsidRPr="00D416DF">
        <w:rPr>
          <w:rFonts w:ascii="Times New Roman" w:eastAsia="Times New Roman" w:hAnsi="Times New Roman" w:cs="Times New Roman"/>
          <w:color w:val="1C283D"/>
          <w:sz w:val="20"/>
          <w:szCs w:val="20"/>
          <w:lang w:eastAsia="tr-TR"/>
        </w:rPr>
        <w:t xml:space="preserve">(1) Kayıt belgesi taleplerine ilişkin başvuruların değerlendirmeye alınabilmesi için EK </w:t>
      </w:r>
      <w:proofErr w:type="spellStart"/>
      <w:r w:rsidRPr="00D416DF">
        <w:rPr>
          <w:rFonts w:ascii="Times New Roman" w:eastAsia="Times New Roman" w:hAnsi="Times New Roman" w:cs="Times New Roman"/>
          <w:color w:val="1C283D"/>
          <w:sz w:val="20"/>
          <w:szCs w:val="20"/>
          <w:lang w:eastAsia="tr-TR"/>
        </w:rPr>
        <w:t>III'de</w:t>
      </w:r>
      <w:proofErr w:type="spellEnd"/>
      <w:r w:rsidRPr="00D416DF">
        <w:rPr>
          <w:rFonts w:ascii="Times New Roman" w:eastAsia="Times New Roman" w:hAnsi="Times New Roman" w:cs="Times New Roman"/>
          <w:color w:val="1C283D"/>
          <w:sz w:val="20"/>
          <w:szCs w:val="20"/>
          <w:lang w:eastAsia="tr-TR"/>
        </w:rPr>
        <w:t xml:space="preserve"> yer alan "Kayıt Belgesi Başvuru Formu"nun tam ve usulüne uygun bir şekilde doldurulması ve bu formun ekindeki belgelerle birlikte eksiksiz bir şekilde Kayıt merkezlerinden birine iletilmesi gerekmektedir. Gerekli görülmesi halinde ek bilgi ve belge talep edilebilir.</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Başvurunun sonuçlandırılması</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MADDE 5-</w:t>
      </w:r>
      <w:r w:rsidRPr="00D416DF">
        <w:rPr>
          <w:rFonts w:ascii="Times New Roman" w:eastAsia="Times New Roman" w:hAnsi="Times New Roman" w:cs="Times New Roman"/>
          <w:b/>
          <w:bCs/>
          <w:color w:val="1C283D"/>
          <w:sz w:val="20"/>
          <w:lang w:eastAsia="tr-TR"/>
        </w:rPr>
        <w:t> </w:t>
      </w:r>
      <w:r w:rsidRPr="00D416DF">
        <w:rPr>
          <w:rFonts w:ascii="Times New Roman" w:eastAsia="Times New Roman" w:hAnsi="Times New Roman" w:cs="Times New Roman"/>
          <w:color w:val="1C283D"/>
          <w:sz w:val="20"/>
          <w:szCs w:val="20"/>
          <w:lang w:eastAsia="tr-TR"/>
        </w:rPr>
        <w:t>(1) Tam ve usulüne uygun olarak yapılan kayıt belgesi başvuruları en geç 10 (on) işgünü içerisinde sonuçlandırılır.</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color w:val="1C283D"/>
          <w:sz w:val="20"/>
          <w:szCs w:val="20"/>
          <w:lang w:eastAsia="tr-TR"/>
        </w:rPr>
        <w:t>(2) Yapılan beyanın gerçeğe aykırı olduğunun, başvurularda sunulan bilgi ve belgelerde tutarsızlık bulunduğunun tespit edilmesi veya bu yönde ciddi şüphe olması halinde söz konusu hususlar açıklığa kavuşturuluncaya kadar kayıt belgesi düzenlenmez. Bu nitelikteki başvurular değerlendirilmek üzere ilgili kayıt merkezince koordinatör kayıt merkezine intikal ettirilir.</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Kayıt belgesine ve kayıt belgesinin kullanımına ait bilgiler</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MADDE 6-</w:t>
      </w:r>
      <w:r w:rsidRPr="00D416DF">
        <w:rPr>
          <w:rFonts w:ascii="Times New Roman" w:eastAsia="Times New Roman" w:hAnsi="Times New Roman" w:cs="Times New Roman"/>
          <w:b/>
          <w:bCs/>
          <w:color w:val="1C283D"/>
          <w:sz w:val="20"/>
          <w:lang w:eastAsia="tr-TR"/>
        </w:rPr>
        <w:t> </w:t>
      </w:r>
      <w:r w:rsidRPr="00D416DF">
        <w:rPr>
          <w:rFonts w:ascii="Times New Roman" w:eastAsia="Times New Roman" w:hAnsi="Times New Roman" w:cs="Times New Roman"/>
          <w:color w:val="1C283D"/>
          <w:sz w:val="20"/>
          <w:szCs w:val="20"/>
          <w:lang w:eastAsia="tr-TR"/>
        </w:rPr>
        <w:t>(1) Kayıt belgelerinin geçerlilik süresi 90 (doksan) gündür. Bir kayıt belgesi birden fazla beyanname için kullanılamaz ve süresi uzatılamaz.</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color w:val="1C283D"/>
          <w:sz w:val="20"/>
          <w:szCs w:val="20"/>
          <w:lang w:eastAsia="tr-TR"/>
        </w:rPr>
        <w:t>(2) Kayıt belgesi, Gümrük Kanunu'nun "Eşyanın Gümrük Kıymetine" ilişkin hükümlerinin uygulanmasını engellemez ve diğer mevzuat çerçevesinde alınması gereken belgelerin yerine geçmez.</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color w:val="1C283D"/>
          <w:sz w:val="20"/>
          <w:szCs w:val="20"/>
          <w:lang w:eastAsia="tr-TR"/>
        </w:rPr>
        <w:t xml:space="preserve">(3) Gümrük beyannamesinin tescili sırasında gümrüklerce tespit ve kabul edilen kıymet veya miktarın, kayıt belgesinde kayıtlı kıymet veya miktarı, toplam %5'ten (%5 </w:t>
      </w:r>
      <w:proofErr w:type="gramStart"/>
      <w:r w:rsidRPr="00D416DF">
        <w:rPr>
          <w:rFonts w:ascii="Times New Roman" w:eastAsia="Times New Roman" w:hAnsi="Times New Roman" w:cs="Times New Roman"/>
          <w:color w:val="1C283D"/>
          <w:sz w:val="20"/>
          <w:szCs w:val="20"/>
          <w:lang w:eastAsia="tr-TR"/>
        </w:rPr>
        <w:t>dahil</w:t>
      </w:r>
      <w:proofErr w:type="gramEnd"/>
      <w:r w:rsidRPr="00D416DF">
        <w:rPr>
          <w:rFonts w:ascii="Times New Roman" w:eastAsia="Times New Roman" w:hAnsi="Times New Roman" w:cs="Times New Roman"/>
          <w:color w:val="1C283D"/>
          <w:sz w:val="20"/>
          <w:szCs w:val="20"/>
          <w:lang w:eastAsia="tr-TR"/>
        </w:rPr>
        <w:t>) daha az bir oranda aşması ithalatın yapılmasını engellemez.</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color w:val="1C283D"/>
          <w:sz w:val="20"/>
          <w:szCs w:val="20"/>
          <w:lang w:eastAsia="tr-TR"/>
        </w:rPr>
        <w:t>(4) Kayıt belgesi üçüncü kişilere devredilemez.</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Tekstil ve Konfeksiyon İzleme Komitesi</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MADDE 7-</w:t>
      </w:r>
      <w:r w:rsidRPr="00D416DF">
        <w:rPr>
          <w:rFonts w:ascii="Times New Roman" w:eastAsia="Times New Roman" w:hAnsi="Times New Roman" w:cs="Times New Roman"/>
          <w:b/>
          <w:bCs/>
          <w:color w:val="1C283D"/>
          <w:sz w:val="20"/>
          <w:lang w:eastAsia="tr-TR"/>
        </w:rPr>
        <w:t> </w:t>
      </w:r>
      <w:r w:rsidRPr="00D416DF">
        <w:rPr>
          <w:rFonts w:ascii="Times New Roman" w:eastAsia="Times New Roman" w:hAnsi="Times New Roman" w:cs="Times New Roman"/>
          <w:color w:val="1C283D"/>
          <w:sz w:val="20"/>
          <w:szCs w:val="20"/>
          <w:lang w:eastAsia="tr-TR"/>
        </w:rPr>
        <w:t>(1) Tebliğ kapsamındaki eşyanın niteliği, menşei, değeri ve benzeri özellikleri ile ithalatının kayda alınmasına ilişkin belirlenen diğer iş ve işlemlere ilişkin Dış Ticaret Müsteşarlığı İthalat Genel Müdürlüğüne (Genel Müdürlük) tavsiye ve önerilerde bulunmak üzere Tekstil ve Konfeksiyon İzleme Komitesi (Komite) oluşturulur. Komitenin üyeleri, oluşturulması, görevleri ile çalışma usul ve esasları Genel Müdürlükçe belirlenir.</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Yürürlük</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MADDE 8-</w:t>
      </w:r>
      <w:r w:rsidRPr="00D416DF">
        <w:rPr>
          <w:rFonts w:ascii="Times New Roman" w:eastAsia="Times New Roman" w:hAnsi="Times New Roman" w:cs="Times New Roman"/>
          <w:b/>
          <w:bCs/>
          <w:color w:val="1C283D"/>
          <w:sz w:val="20"/>
          <w:lang w:eastAsia="tr-TR"/>
        </w:rPr>
        <w:t> </w:t>
      </w:r>
      <w:r w:rsidRPr="00D416DF">
        <w:rPr>
          <w:rFonts w:ascii="Times New Roman" w:eastAsia="Times New Roman" w:hAnsi="Times New Roman" w:cs="Times New Roman"/>
          <w:color w:val="1C283D"/>
          <w:sz w:val="20"/>
          <w:szCs w:val="20"/>
          <w:lang w:eastAsia="tr-TR"/>
        </w:rPr>
        <w:t>(1)</w:t>
      </w:r>
      <w:r w:rsidRPr="00D416DF">
        <w:rPr>
          <w:rFonts w:ascii="Times New Roman" w:eastAsia="Times New Roman" w:hAnsi="Times New Roman" w:cs="Times New Roman"/>
          <w:b/>
          <w:bCs/>
          <w:color w:val="1C283D"/>
          <w:sz w:val="20"/>
          <w:lang w:eastAsia="tr-TR"/>
        </w:rPr>
        <w:t> </w:t>
      </w:r>
      <w:r w:rsidRPr="00D416DF">
        <w:rPr>
          <w:rFonts w:ascii="Times New Roman" w:eastAsia="Times New Roman" w:hAnsi="Times New Roman" w:cs="Times New Roman"/>
          <w:color w:val="1C283D"/>
          <w:sz w:val="20"/>
          <w:szCs w:val="20"/>
          <w:lang w:eastAsia="tr-TR"/>
        </w:rPr>
        <w:t xml:space="preserve">Bu Tebliğ </w:t>
      </w:r>
      <w:proofErr w:type="gramStart"/>
      <w:r w:rsidRPr="00D416DF">
        <w:rPr>
          <w:rFonts w:ascii="Times New Roman" w:eastAsia="Times New Roman" w:hAnsi="Times New Roman" w:cs="Times New Roman"/>
          <w:color w:val="1C283D"/>
          <w:sz w:val="20"/>
          <w:szCs w:val="20"/>
          <w:lang w:eastAsia="tr-TR"/>
        </w:rPr>
        <w:t>1/1/2010</w:t>
      </w:r>
      <w:proofErr w:type="gramEnd"/>
      <w:r w:rsidRPr="00D416DF">
        <w:rPr>
          <w:rFonts w:ascii="Times New Roman" w:eastAsia="Times New Roman" w:hAnsi="Times New Roman" w:cs="Times New Roman"/>
          <w:color w:val="1C283D"/>
          <w:sz w:val="20"/>
          <w:szCs w:val="20"/>
          <w:lang w:eastAsia="tr-TR"/>
        </w:rPr>
        <w:t xml:space="preserve"> tarihinde yürürlüğe girer.</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Yürütme</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20"/>
          <w:szCs w:val="20"/>
          <w:lang w:eastAsia="tr-TR"/>
        </w:rPr>
        <w:t>MADDE 9-</w:t>
      </w:r>
      <w:r w:rsidRPr="00D416DF">
        <w:rPr>
          <w:rFonts w:ascii="Times New Roman" w:eastAsia="Times New Roman" w:hAnsi="Times New Roman" w:cs="Times New Roman"/>
          <w:b/>
          <w:bCs/>
          <w:color w:val="1C283D"/>
          <w:sz w:val="20"/>
          <w:lang w:eastAsia="tr-TR"/>
        </w:rPr>
        <w:t> </w:t>
      </w:r>
      <w:r w:rsidRPr="00D416DF">
        <w:rPr>
          <w:rFonts w:ascii="Times New Roman" w:eastAsia="Times New Roman" w:hAnsi="Times New Roman" w:cs="Times New Roman"/>
          <w:color w:val="1C283D"/>
          <w:sz w:val="20"/>
          <w:szCs w:val="20"/>
          <w:lang w:eastAsia="tr-TR"/>
        </w:rPr>
        <w:t>(1)</w:t>
      </w:r>
      <w:r w:rsidRPr="00D416DF">
        <w:rPr>
          <w:rFonts w:ascii="Times New Roman" w:eastAsia="Times New Roman" w:hAnsi="Times New Roman" w:cs="Times New Roman"/>
          <w:b/>
          <w:bCs/>
          <w:color w:val="1C283D"/>
          <w:sz w:val="20"/>
          <w:lang w:eastAsia="tr-TR"/>
        </w:rPr>
        <w:t> </w:t>
      </w:r>
      <w:r w:rsidRPr="00D416DF">
        <w:rPr>
          <w:rFonts w:ascii="Times New Roman" w:eastAsia="Times New Roman" w:hAnsi="Times New Roman" w:cs="Times New Roman"/>
          <w:color w:val="1C283D"/>
          <w:sz w:val="20"/>
          <w:szCs w:val="20"/>
          <w:lang w:eastAsia="tr-TR"/>
        </w:rPr>
        <w:t>Bu Tebliğ hükümlerini Dış Ticaret Müsteşarlığı'nın bağlı olduğu Bakan yürütür.</w:t>
      </w:r>
    </w:p>
    <w:p w:rsidR="00D416DF" w:rsidRPr="00D416DF" w:rsidRDefault="00D416DF" w:rsidP="00D416DF">
      <w:pPr>
        <w:shd w:val="clear" w:color="auto" w:fill="FFFFFF"/>
        <w:spacing w:after="0" w:line="240" w:lineRule="atLeast"/>
        <w:ind w:firstLine="375"/>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color w:val="1C283D"/>
          <w:sz w:val="20"/>
          <w:szCs w:val="20"/>
          <w:lang w:eastAsia="tr-TR"/>
        </w:rPr>
        <w:t> </w:t>
      </w:r>
    </w:p>
    <w:p w:rsidR="00D416DF" w:rsidRPr="00D416DF" w:rsidRDefault="00D416DF" w:rsidP="00D416DF">
      <w:pPr>
        <w:shd w:val="clear" w:color="auto" w:fill="FFFFFF"/>
        <w:spacing w:after="0" w:line="215" w:lineRule="atLeast"/>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color w:val="1C283D"/>
          <w:sz w:val="20"/>
          <w:szCs w:val="20"/>
          <w:lang w:eastAsia="tr-TR"/>
        </w:rPr>
        <w:t>      _________________</w:t>
      </w:r>
    </w:p>
    <w:p w:rsidR="00D416DF" w:rsidRPr="00D416DF" w:rsidRDefault="00D416DF" w:rsidP="00D416DF">
      <w:pPr>
        <w:pStyle w:val="ListeParagraf"/>
        <w:numPr>
          <w:ilvl w:val="0"/>
          <w:numId w:val="1"/>
        </w:numPr>
        <w:shd w:val="clear" w:color="auto" w:fill="FFFFFF"/>
        <w:spacing w:after="0" w:line="240" w:lineRule="atLeast"/>
        <w:rPr>
          <w:rFonts w:ascii="Times New Roman" w:eastAsia="Times New Roman" w:hAnsi="Times New Roman" w:cs="Times New Roman"/>
          <w:i/>
          <w:iCs/>
          <w:color w:val="1C283D"/>
          <w:sz w:val="20"/>
          <w:szCs w:val="20"/>
          <w:lang w:eastAsia="tr-TR"/>
        </w:rPr>
      </w:pPr>
      <w:r w:rsidRPr="00D416DF">
        <w:rPr>
          <w:rFonts w:ascii="Times New Roman" w:eastAsia="Times New Roman" w:hAnsi="Times New Roman" w:cs="Times New Roman"/>
          <w:i/>
          <w:iCs/>
          <w:color w:val="1C283D"/>
          <w:sz w:val="20"/>
          <w:szCs w:val="20"/>
          <w:lang w:eastAsia="tr-TR"/>
        </w:rPr>
        <w:t>Bu değişiklik yayımını takip eden 30’uncu gün yürürlüğe girer.</w:t>
      </w:r>
    </w:p>
    <w:p w:rsidR="00D416DF" w:rsidRPr="00D416DF" w:rsidRDefault="00D416DF" w:rsidP="00D416DF">
      <w:pPr>
        <w:pStyle w:val="ListeParagraf"/>
        <w:shd w:val="clear" w:color="auto" w:fill="FFFFFF"/>
        <w:spacing w:after="0" w:line="240" w:lineRule="atLeast"/>
        <w:ind w:left="750"/>
        <w:rPr>
          <w:rFonts w:ascii="Times New Roman" w:eastAsia="Times New Roman" w:hAnsi="Times New Roman" w:cs="Times New Roman"/>
          <w:color w:val="1C283D"/>
          <w:sz w:val="24"/>
          <w:szCs w:val="24"/>
          <w:lang w:eastAsia="tr-TR"/>
        </w:rPr>
      </w:pPr>
    </w:p>
    <w:p w:rsidR="00D416DF" w:rsidRPr="00D416DF" w:rsidRDefault="00D416DF" w:rsidP="00D416DF">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color w:val="1C283D"/>
          <w:sz w:val="20"/>
          <w:szCs w:val="20"/>
          <w:lang w:eastAsia="tr-TR"/>
        </w:rPr>
        <w:t> </w:t>
      </w:r>
    </w:p>
    <w:p w:rsidR="00D416DF" w:rsidRPr="00D416DF" w:rsidRDefault="00D416DF" w:rsidP="00D416DF">
      <w:pPr>
        <w:shd w:val="clear" w:color="auto" w:fill="FFFFFF"/>
        <w:spacing w:after="0" w:line="215" w:lineRule="atLeast"/>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color w:val="1C283D"/>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683"/>
        <w:gridCol w:w="3600"/>
        <w:gridCol w:w="3600"/>
      </w:tblGrid>
      <w:tr w:rsidR="00D416DF" w:rsidRPr="00D416DF" w:rsidTr="00D416DF">
        <w:trPr>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16DF" w:rsidRDefault="00D416DF" w:rsidP="00D416DF">
            <w:pPr>
              <w:spacing w:after="0" w:line="240" w:lineRule="auto"/>
              <w:rPr>
                <w:rFonts w:ascii="Times New Roman" w:eastAsia="Times New Roman" w:hAnsi="Times New Roman" w:cs="Times New Roman"/>
                <w:sz w:val="20"/>
                <w:szCs w:val="20"/>
                <w:lang w:eastAsia="tr-TR"/>
              </w:rPr>
            </w:pPr>
          </w:p>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after="0" w:line="240" w:lineRule="auto"/>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20"/>
                <w:szCs w:val="20"/>
                <w:lang w:eastAsia="tr-TR"/>
              </w:rPr>
              <w:t>Yönetmeliğin Yayımlandığı Resmî Gazete’nin</w:t>
            </w:r>
          </w:p>
        </w:tc>
      </w:tr>
      <w:tr w:rsidR="00D416DF" w:rsidRPr="00D416DF" w:rsidTr="00D416D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after="0" w:line="240" w:lineRule="auto"/>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after="0" w:line="240" w:lineRule="auto"/>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20"/>
                <w:szCs w:val="20"/>
                <w:lang w:eastAsia="tr-TR"/>
              </w:rPr>
              <w:t>Sayısı</w:t>
            </w:r>
          </w:p>
        </w:tc>
      </w:tr>
      <w:tr w:rsidR="00D416DF" w:rsidRPr="00D416DF" w:rsidTr="00D416D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D416DF">
              <w:rPr>
                <w:rFonts w:ascii="Times New Roman" w:eastAsia="Times New Roman" w:hAnsi="Times New Roman" w:cs="Times New Roman"/>
                <w:sz w:val="20"/>
                <w:szCs w:val="20"/>
                <w:lang w:eastAsia="tr-TR"/>
              </w:rPr>
              <w:t>31/12/2009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0"/>
                <w:szCs w:val="20"/>
                <w:lang w:eastAsia="tr-TR"/>
              </w:rPr>
              <w:t>27449 (2. Mükerrer)</w:t>
            </w:r>
          </w:p>
        </w:tc>
      </w:tr>
      <w:tr w:rsidR="00D416DF" w:rsidRPr="00D416DF" w:rsidTr="00D416D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after="0" w:line="240" w:lineRule="auto"/>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20"/>
                <w:szCs w:val="20"/>
                <w:lang w:eastAsia="tr-TR"/>
              </w:rPr>
              <w:t>Yönetmelikte Değişiklik Yapan Yönetmeliklerin Yayımlandığı Resmî Gazetelerin</w:t>
            </w:r>
          </w:p>
        </w:tc>
      </w:tr>
      <w:tr w:rsidR="00D416DF" w:rsidRPr="00D416DF" w:rsidTr="00D416D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after="0" w:line="240" w:lineRule="auto"/>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after="0" w:line="240" w:lineRule="auto"/>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20"/>
                <w:szCs w:val="20"/>
                <w:lang w:eastAsia="tr-TR"/>
              </w:rPr>
              <w:t>Sayısı</w:t>
            </w:r>
          </w:p>
        </w:tc>
      </w:tr>
      <w:tr w:rsidR="00D416DF" w:rsidRPr="00D416DF" w:rsidTr="00D416DF">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ind w:left="397" w:hanging="340"/>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0"/>
                <w:szCs w:val="20"/>
                <w:lang w:eastAsia="tr-TR"/>
              </w:rPr>
              <w:t>1.</w:t>
            </w:r>
            <w:r w:rsidRPr="00D416DF">
              <w:rPr>
                <w:rFonts w:ascii="Times New Roman" w:eastAsia="Times New Roman" w:hAnsi="Times New Roman" w:cs="Times New Roman"/>
                <w:sz w:val="14"/>
                <w:szCs w:val="14"/>
                <w:lang w:eastAsia="tr-TR"/>
              </w:rPr>
              <w:t>     </w:t>
            </w:r>
            <w:r w:rsidRPr="00D416DF">
              <w:rPr>
                <w:rFonts w:ascii="Times New Roman" w:eastAsia="Times New Roman" w:hAnsi="Times New Roman" w:cs="Times New Roman"/>
                <w:sz w:val="14"/>
                <w:lang w:eastAsia="tr-TR"/>
              </w:rPr>
              <w:t> </w:t>
            </w:r>
            <w:r w:rsidRPr="00D416DF">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D416DF">
              <w:rPr>
                <w:rFonts w:ascii="Times New Roman" w:eastAsia="Times New Roman" w:hAnsi="Times New Roman" w:cs="Times New Roman"/>
                <w:sz w:val="20"/>
                <w:szCs w:val="20"/>
                <w:lang w:eastAsia="tr-TR"/>
              </w:rPr>
              <w:t>27/10/2011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0"/>
                <w:szCs w:val="20"/>
                <w:lang w:eastAsia="tr-TR"/>
              </w:rPr>
              <w:t>28097</w:t>
            </w:r>
          </w:p>
        </w:tc>
      </w:tr>
      <w:tr w:rsidR="00D416DF" w:rsidRPr="00D416DF" w:rsidTr="00D416DF">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ind w:left="397" w:hanging="340"/>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0"/>
                <w:szCs w:val="20"/>
                <w:lang w:eastAsia="tr-TR"/>
              </w:rPr>
              <w:t>2.</w:t>
            </w:r>
            <w:r w:rsidRPr="00D416DF">
              <w:rPr>
                <w:rFonts w:ascii="Times New Roman" w:eastAsia="Times New Roman" w:hAnsi="Times New Roman" w:cs="Times New Roman"/>
                <w:sz w:val="14"/>
                <w:szCs w:val="14"/>
                <w:lang w:eastAsia="tr-TR"/>
              </w:rPr>
              <w:t>     </w:t>
            </w:r>
            <w:r w:rsidRPr="00D416DF">
              <w:rPr>
                <w:rFonts w:ascii="Times New Roman" w:eastAsia="Times New Roman" w:hAnsi="Times New Roman" w:cs="Times New Roman"/>
                <w:sz w:val="14"/>
                <w:lang w:eastAsia="tr-TR"/>
              </w:rPr>
              <w:t> </w:t>
            </w:r>
            <w:r w:rsidRPr="00D416DF">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after="0" w:line="240" w:lineRule="auto"/>
              <w:jc w:val="center"/>
              <w:rPr>
                <w:rFonts w:ascii="Times New Roman" w:eastAsia="Times New Roman" w:hAnsi="Times New Roman" w:cs="Times New Roman"/>
                <w:sz w:val="24"/>
                <w:szCs w:val="24"/>
                <w:lang w:eastAsia="tr-TR"/>
              </w:rPr>
            </w:pPr>
            <w:proofErr w:type="gramStart"/>
            <w:r w:rsidRPr="00D416DF">
              <w:rPr>
                <w:rFonts w:ascii="Times New Roman" w:eastAsia="Times New Roman" w:hAnsi="Times New Roman" w:cs="Times New Roman"/>
                <w:sz w:val="20"/>
                <w:szCs w:val="20"/>
                <w:lang w:eastAsia="tr-TR"/>
              </w:rPr>
              <w:t>12/1/2013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after="0" w:line="240" w:lineRule="auto"/>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0"/>
                <w:szCs w:val="20"/>
                <w:lang w:eastAsia="tr-TR"/>
              </w:rPr>
              <w:t>28526</w:t>
            </w:r>
          </w:p>
        </w:tc>
      </w:tr>
      <w:tr w:rsidR="00D416DF" w:rsidRPr="00D416DF" w:rsidTr="00D416DF">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ind w:left="397" w:hanging="340"/>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0"/>
                <w:szCs w:val="20"/>
                <w:lang w:eastAsia="tr-TR"/>
              </w:rPr>
              <w:t>3.</w:t>
            </w:r>
            <w:r w:rsidRPr="00D416DF">
              <w:rPr>
                <w:rFonts w:ascii="Times New Roman" w:eastAsia="Times New Roman" w:hAnsi="Times New Roman" w:cs="Times New Roman"/>
                <w:sz w:val="14"/>
                <w:szCs w:val="14"/>
                <w:lang w:eastAsia="tr-TR"/>
              </w:rPr>
              <w:t>     </w:t>
            </w:r>
            <w:r w:rsidRPr="00D416DF">
              <w:rPr>
                <w:rFonts w:ascii="Times New Roman" w:eastAsia="Times New Roman" w:hAnsi="Times New Roman" w:cs="Times New Roman"/>
                <w:sz w:val="14"/>
                <w:lang w:eastAsia="tr-TR"/>
              </w:rPr>
              <w:t> </w:t>
            </w:r>
            <w:r w:rsidRPr="00D416DF">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after="0" w:line="240" w:lineRule="auto"/>
              <w:jc w:val="center"/>
              <w:rPr>
                <w:rFonts w:ascii="Times New Roman" w:eastAsia="Times New Roman" w:hAnsi="Times New Roman" w:cs="Times New Roman"/>
                <w:sz w:val="24"/>
                <w:szCs w:val="24"/>
                <w:lang w:eastAsia="tr-TR"/>
              </w:rPr>
            </w:pPr>
            <w:proofErr w:type="gramStart"/>
            <w:r w:rsidRPr="00D416DF">
              <w:rPr>
                <w:rFonts w:ascii="Times New Roman" w:eastAsia="Times New Roman" w:hAnsi="Times New Roman" w:cs="Times New Roman"/>
                <w:sz w:val="20"/>
                <w:szCs w:val="20"/>
                <w:lang w:eastAsia="tr-TR"/>
              </w:rPr>
              <w:t>4/7/2015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after="0" w:line="240" w:lineRule="auto"/>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0"/>
                <w:szCs w:val="20"/>
                <w:lang w:eastAsia="tr-TR"/>
              </w:rPr>
              <w:t>29406</w:t>
            </w:r>
          </w:p>
        </w:tc>
      </w:tr>
    </w:tbl>
    <w:p w:rsidR="00D416DF" w:rsidRPr="00D416DF" w:rsidRDefault="00D416DF"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color w:val="1C283D"/>
          <w:sz w:val="20"/>
          <w:szCs w:val="20"/>
          <w:lang w:eastAsia="tr-TR"/>
        </w:rPr>
        <w:t> </w:t>
      </w:r>
    </w:p>
    <w:p w:rsidR="00D416DF" w:rsidRPr="00D416DF" w:rsidRDefault="00D416DF" w:rsidP="00D416DF">
      <w:pPr>
        <w:shd w:val="clear" w:color="auto" w:fill="FFFFFF"/>
        <w:spacing w:after="0" w:line="215" w:lineRule="atLeast"/>
        <w:jc w:val="right"/>
        <w:rPr>
          <w:rFonts w:ascii="Times New Roman" w:eastAsia="Times New Roman" w:hAnsi="Times New Roman" w:cs="Times New Roman"/>
          <w:b/>
          <w:bCs/>
          <w:color w:val="808080"/>
          <w:sz w:val="24"/>
          <w:szCs w:val="24"/>
          <w:lang w:eastAsia="tr-TR"/>
        </w:rPr>
      </w:pPr>
      <w:r w:rsidRPr="00D416DF">
        <w:rPr>
          <w:rFonts w:ascii="Times New Roman" w:eastAsia="Times New Roman" w:hAnsi="Times New Roman" w:cs="Times New Roman"/>
          <w:b/>
          <w:bCs/>
          <w:color w:val="808080"/>
          <w:sz w:val="24"/>
          <w:szCs w:val="24"/>
          <w:lang w:eastAsia="tr-TR"/>
        </w:rPr>
        <w:t>Sayfa 1</w:t>
      </w:r>
    </w:p>
    <w:p w:rsidR="00FD62D1" w:rsidRDefault="00D416DF" w:rsidP="00FD62D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color w:val="1C283D"/>
          <w:sz w:val="24"/>
          <w:szCs w:val="24"/>
          <w:lang w:eastAsia="tr-TR"/>
        </w:rPr>
        <w:br w:type="page"/>
      </w:r>
    </w:p>
    <w:p w:rsidR="00FD62D1" w:rsidRPr="00FD62D1" w:rsidRDefault="00FD62D1" w:rsidP="00FD62D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FD62D1">
        <w:rPr>
          <w:rFonts w:ascii="Times New Roman" w:eastAsia="Times New Roman" w:hAnsi="Times New Roman" w:cs="Times New Roman"/>
          <w:b/>
          <w:bCs/>
          <w:color w:val="1C283D"/>
          <w:sz w:val="18"/>
          <w:szCs w:val="18"/>
          <w:lang w:eastAsia="tr-TR"/>
        </w:rPr>
        <w:lastRenderedPageBreak/>
        <w:t>EK I</w:t>
      </w:r>
    </w:p>
    <w:p w:rsidR="00FD62D1" w:rsidRPr="00FD62D1" w:rsidRDefault="00FD62D1" w:rsidP="00FD62D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FD62D1">
        <w:rPr>
          <w:rFonts w:ascii="Times New Roman" w:eastAsia="Times New Roman" w:hAnsi="Times New Roman" w:cs="Times New Roman"/>
          <w:b/>
          <w:bCs/>
          <w:color w:val="1C283D"/>
          <w:sz w:val="18"/>
          <w:szCs w:val="18"/>
          <w:lang w:eastAsia="tr-TR"/>
        </w:rPr>
        <w:t>KAYDA ALINAN EŞYA LİSTESİ</w:t>
      </w:r>
    </w:p>
    <w:p w:rsidR="00FD62D1" w:rsidRPr="00FD62D1" w:rsidRDefault="00FD62D1" w:rsidP="00FD62D1">
      <w:pPr>
        <w:shd w:val="clear" w:color="auto" w:fill="FFFFFF"/>
        <w:spacing w:after="0" w:line="240" w:lineRule="atLeast"/>
        <w:rPr>
          <w:rFonts w:ascii="Times New Roman" w:eastAsia="Times New Roman" w:hAnsi="Times New Roman" w:cs="Times New Roman"/>
          <w:color w:val="1C283D"/>
          <w:sz w:val="24"/>
          <w:szCs w:val="24"/>
          <w:lang w:eastAsia="tr-TR"/>
        </w:rPr>
      </w:pPr>
      <w:r w:rsidRPr="00FD62D1">
        <w:rPr>
          <w:rFonts w:ascii="Times New Roman" w:eastAsia="Times New Roman" w:hAnsi="Times New Roman" w:cs="Times New Roman"/>
          <w:b/>
          <w:bCs/>
          <w:color w:val="1C283D"/>
          <w:sz w:val="18"/>
          <w:szCs w:val="18"/>
          <w:lang w:eastAsia="tr-TR"/>
        </w:rPr>
        <w:t> </w:t>
      </w:r>
    </w:p>
    <w:tbl>
      <w:tblPr>
        <w:tblW w:w="4082" w:type="dxa"/>
        <w:jc w:val="center"/>
        <w:tblCellMar>
          <w:left w:w="0" w:type="dxa"/>
          <w:right w:w="0" w:type="dxa"/>
        </w:tblCellMar>
        <w:tblLook w:val="04A0" w:firstRow="1" w:lastRow="0" w:firstColumn="1" w:lastColumn="0" w:noHBand="0" w:noVBand="1"/>
      </w:tblPr>
      <w:tblGrid>
        <w:gridCol w:w="4082"/>
      </w:tblGrid>
      <w:tr w:rsidR="00FD62D1" w:rsidRPr="00FD62D1" w:rsidTr="00FD62D1">
        <w:trPr>
          <w:trHeight w:val="425"/>
          <w:jc w:val="center"/>
        </w:trPr>
        <w:tc>
          <w:tcPr>
            <w:tcW w:w="408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b/>
                <w:bCs/>
                <w:i/>
                <w:iCs/>
                <w:sz w:val="18"/>
                <w:szCs w:val="18"/>
                <w:lang w:eastAsia="tr-TR"/>
              </w:rPr>
              <w:t>Fasıl No/GTP</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b/>
                <w:bCs/>
                <w:sz w:val="18"/>
                <w:szCs w:val="18"/>
                <w:lang w:eastAsia="tr-TR"/>
              </w:rPr>
              <w:t>(</w:t>
            </w:r>
            <w:proofErr w:type="gramStart"/>
            <w:r w:rsidRPr="00FD62D1">
              <w:rPr>
                <w:rFonts w:ascii="Times New Roman" w:eastAsia="Times New Roman" w:hAnsi="Times New Roman" w:cs="Times New Roman"/>
                <w:b/>
                <w:bCs/>
                <w:sz w:val="18"/>
                <w:szCs w:val="18"/>
                <w:lang w:eastAsia="tr-TR"/>
              </w:rPr>
              <w:t>Ek:RG</w:t>
            </w:r>
            <w:proofErr w:type="gramEnd"/>
            <w:r w:rsidRPr="00FD62D1">
              <w:rPr>
                <w:rFonts w:ascii="Times New Roman" w:eastAsia="Times New Roman" w:hAnsi="Times New Roman" w:cs="Times New Roman"/>
                <w:b/>
                <w:bCs/>
                <w:sz w:val="18"/>
                <w:szCs w:val="18"/>
                <w:lang w:eastAsia="tr-TR"/>
              </w:rPr>
              <w:t>-27/10/2011-28097)</w:t>
            </w:r>
            <w:r w:rsidRPr="00FD62D1">
              <w:rPr>
                <w:rFonts w:ascii="Times New Roman" w:eastAsia="Times New Roman" w:hAnsi="Times New Roman" w:cs="Times New Roman"/>
                <w:b/>
                <w:bCs/>
                <w:sz w:val="18"/>
                <w:szCs w:val="18"/>
                <w:vertAlign w:val="superscript"/>
                <w:lang w:eastAsia="tr-TR"/>
              </w:rPr>
              <w:t>(1)</w:t>
            </w:r>
          </w:p>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3005.90.31</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b/>
                <w:bCs/>
                <w:sz w:val="18"/>
                <w:szCs w:val="18"/>
                <w:lang w:eastAsia="tr-TR"/>
              </w:rPr>
              <w:t>(</w:t>
            </w:r>
            <w:proofErr w:type="gramStart"/>
            <w:r w:rsidRPr="00FD62D1">
              <w:rPr>
                <w:rFonts w:ascii="Times New Roman" w:eastAsia="Times New Roman" w:hAnsi="Times New Roman" w:cs="Times New Roman"/>
                <w:b/>
                <w:bCs/>
                <w:sz w:val="18"/>
                <w:szCs w:val="18"/>
                <w:lang w:eastAsia="tr-TR"/>
              </w:rPr>
              <w:t>Ek:RG</w:t>
            </w:r>
            <w:proofErr w:type="gramEnd"/>
            <w:r w:rsidRPr="00FD62D1">
              <w:rPr>
                <w:rFonts w:ascii="Times New Roman" w:eastAsia="Times New Roman" w:hAnsi="Times New Roman" w:cs="Times New Roman"/>
                <w:b/>
                <w:bCs/>
                <w:sz w:val="18"/>
                <w:szCs w:val="18"/>
                <w:lang w:eastAsia="tr-TR"/>
              </w:rPr>
              <w:t>-27/10/2011-28097)</w:t>
            </w:r>
            <w:r w:rsidRPr="00FD62D1">
              <w:rPr>
                <w:rFonts w:ascii="Times New Roman" w:eastAsia="Times New Roman" w:hAnsi="Times New Roman" w:cs="Times New Roman"/>
                <w:b/>
                <w:bCs/>
                <w:sz w:val="18"/>
                <w:szCs w:val="18"/>
                <w:vertAlign w:val="superscript"/>
                <w:lang w:eastAsia="tr-TR"/>
              </w:rPr>
              <w:t>(1)</w:t>
            </w:r>
          </w:p>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3005.90.50 </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3204.11.00.00.00</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3204.12.00.00.11</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3204.12.00.00.19</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3204.13.00.00.00</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3204.14.00.00.00</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b/>
                <w:bCs/>
                <w:sz w:val="18"/>
                <w:szCs w:val="18"/>
                <w:lang w:eastAsia="tr-TR"/>
              </w:rPr>
              <w:t xml:space="preserve">(Ek </w:t>
            </w:r>
            <w:proofErr w:type="gramStart"/>
            <w:r w:rsidRPr="00FD62D1">
              <w:rPr>
                <w:rFonts w:ascii="Times New Roman" w:eastAsia="Times New Roman" w:hAnsi="Times New Roman" w:cs="Times New Roman"/>
                <w:b/>
                <w:bCs/>
                <w:sz w:val="18"/>
                <w:szCs w:val="18"/>
                <w:lang w:eastAsia="tr-TR"/>
              </w:rPr>
              <w:t>ibare:RG</w:t>
            </w:r>
            <w:proofErr w:type="gramEnd"/>
            <w:r w:rsidRPr="00FD62D1">
              <w:rPr>
                <w:rFonts w:ascii="Times New Roman" w:eastAsia="Times New Roman" w:hAnsi="Times New Roman" w:cs="Times New Roman"/>
                <w:b/>
                <w:bCs/>
                <w:sz w:val="18"/>
                <w:szCs w:val="18"/>
                <w:lang w:eastAsia="tr-TR"/>
              </w:rPr>
              <w:t>-27/12/2014-29218)</w:t>
            </w:r>
            <w:r w:rsidRPr="00FD62D1">
              <w:rPr>
                <w:rFonts w:ascii="Times New Roman" w:eastAsia="Times New Roman" w:hAnsi="Times New Roman" w:cs="Times New Roman"/>
                <w:b/>
                <w:bCs/>
                <w:sz w:val="18"/>
                <w:szCs w:val="18"/>
                <w:vertAlign w:val="superscript"/>
                <w:lang w:eastAsia="tr-TR"/>
              </w:rPr>
              <w:t>(3)                          </w:t>
            </w:r>
            <w:r w:rsidRPr="00FD62D1">
              <w:rPr>
                <w:rFonts w:ascii="Times New Roman" w:eastAsia="Times New Roman" w:hAnsi="Times New Roman" w:cs="Times New Roman"/>
                <w:sz w:val="18"/>
                <w:szCs w:val="18"/>
                <w:lang w:eastAsia="tr-TR"/>
              </w:rPr>
              <w:t> </w:t>
            </w:r>
            <w:r w:rsidRPr="00FD62D1">
              <w:rPr>
                <w:rFonts w:ascii="Times New Roman" w:eastAsia="Times New Roman" w:hAnsi="Times New Roman" w:cs="Times New Roman"/>
                <w:b/>
                <w:bCs/>
                <w:sz w:val="18"/>
                <w:szCs w:val="18"/>
                <w:lang w:eastAsia="tr-TR"/>
              </w:rPr>
              <w:t>(Mülga ibare:RG-4/7/2015-29406)</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b/>
                <w:bCs/>
                <w:sz w:val="18"/>
                <w:szCs w:val="18"/>
                <w:lang w:eastAsia="tr-TR"/>
              </w:rPr>
              <w:t xml:space="preserve">(Ek </w:t>
            </w:r>
            <w:proofErr w:type="gramStart"/>
            <w:r w:rsidRPr="00FD62D1">
              <w:rPr>
                <w:rFonts w:ascii="Times New Roman" w:eastAsia="Times New Roman" w:hAnsi="Times New Roman" w:cs="Times New Roman"/>
                <w:b/>
                <w:bCs/>
                <w:sz w:val="18"/>
                <w:szCs w:val="18"/>
                <w:lang w:eastAsia="tr-TR"/>
              </w:rPr>
              <w:t>ibare:RG</w:t>
            </w:r>
            <w:proofErr w:type="gramEnd"/>
            <w:r w:rsidRPr="00FD62D1">
              <w:rPr>
                <w:rFonts w:ascii="Times New Roman" w:eastAsia="Times New Roman" w:hAnsi="Times New Roman" w:cs="Times New Roman"/>
                <w:b/>
                <w:bCs/>
                <w:sz w:val="18"/>
                <w:szCs w:val="18"/>
                <w:lang w:eastAsia="tr-TR"/>
              </w:rPr>
              <w:t>-4/7/2015-29406)</w:t>
            </w:r>
            <w:r w:rsidRPr="00FD62D1">
              <w:rPr>
                <w:rFonts w:ascii="Times New Roman" w:eastAsia="Times New Roman" w:hAnsi="Times New Roman" w:cs="Times New Roman"/>
                <w:sz w:val="18"/>
                <w:szCs w:val="18"/>
                <w:lang w:eastAsia="tr-TR"/>
              </w:rPr>
              <w:t> 41.07</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b/>
                <w:bCs/>
                <w:sz w:val="18"/>
                <w:szCs w:val="18"/>
                <w:lang w:eastAsia="tr-TR"/>
              </w:rPr>
              <w:t xml:space="preserve">(Ek </w:t>
            </w:r>
            <w:proofErr w:type="gramStart"/>
            <w:r w:rsidRPr="00FD62D1">
              <w:rPr>
                <w:rFonts w:ascii="Times New Roman" w:eastAsia="Times New Roman" w:hAnsi="Times New Roman" w:cs="Times New Roman"/>
                <w:b/>
                <w:bCs/>
                <w:sz w:val="18"/>
                <w:szCs w:val="18"/>
                <w:lang w:eastAsia="tr-TR"/>
              </w:rPr>
              <w:t>ibare:RG</w:t>
            </w:r>
            <w:proofErr w:type="gramEnd"/>
            <w:r w:rsidRPr="00FD62D1">
              <w:rPr>
                <w:rFonts w:ascii="Times New Roman" w:eastAsia="Times New Roman" w:hAnsi="Times New Roman" w:cs="Times New Roman"/>
                <w:b/>
                <w:bCs/>
                <w:sz w:val="18"/>
                <w:szCs w:val="18"/>
                <w:lang w:eastAsia="tr-TR"/>
              </w:rPr>
              <w:t>-4/7/2015-29406)</w:t>
            </w:r>
            <w:r w:rsidRPr="00FD62D1">
              <w:rPr>
                <w:rFonts w:ascii="Times New Roman" w:eastAsia="Times New Roman" w:hAnsi="Times New Roman" w:cs="Times New Roman"/>
                <w:sz w:val="18"/>
                <w:szCs w:val="18"/>
                <w:lang w:eastAsia="tr-TR"/>
              </w:rPr>
              <w:t> 41.15</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4203.10</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4203.21</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4203.29</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4203.30</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4303.10</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43.04</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50. fasıl</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51. fasıl</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52. fasıl</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53. fasıl</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54. fasıl (</w:t>
            </w:r>
            <w:proofErr w:type="gramStart"/>
            <w:r w:rsidRPr="00FD62D1">
              <w:rPr>
                <w:rFonts w:ascii="Times New Roman" w:eastAsia="Times New Roman" w:hAnsi="Times New Roman" w:cs="Times New Roman"/>
                <w:sz w:val="18"/>
                <w:szCs w:val="18"/>
                <w:lang w:eastAsia="tr-TR"/>
              </w:rPr>
              <w:t>5407.20</w:t>
            </w:r>
            <w:proofErr w:type="gramEnd"/>
            <w:r w:rsidRPr="00FD62D1">
              <w:rPr>
                <w:rFonts w:ascii="Times New Roman" w:eastAsia="Times New Roman" w:hAnsi="Times New Roman" w:cs="Times New Roman"/>
                <w:sz w:val="18"/>
                <w:szCs w:val="18"/>
                <w:lang w:eastAsia="tr-TR"/>
              </w:rPr>
              <w:t xml:space="preserve"> hariç)</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55. fasıl</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56. fasıl</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57. fasıl </w:t>
            </w:r>
            <w:r w:rsidRPr="00FD62D1">
              <w:rPr>
                <w:rFonts w:ascii="Times New Roman" w:eastAsia="Times New Roman" w:hAnsi="Times New Roman" w:cs="Times New Roman"/>
                <w:b/>
                <w:bCs/>
                <w:sz w:val="18"/>
                <w:szCs w:val="18"/>
                <w:lang w:eastAsia="tr-TR"/>
              </w:rPr>
              <w:t xml:space="preserve">(Mülga </w:t>
            </w:r>
            <w:proofErr w:type="gramStart"/>
            <w:r w:rsidRPr="00FD62D1">
              <w:rPr>
                <w:rFonts w:ascii="Times New Roman" w:eastAsia="Times New Roman" w:hAnsi="Times New Roman" w:cs="Times New Roman"/>
                <w:b/>
                <w:bCs/>
                <w:sz w:val="18"/>
                <w:szCs w:val="18"/>
                <w:lang w:eastAsia="tr-TR"/>
              </w:rPr>
              <w:t>ibare:RG</w:t>
            </w:r>
            <w:proofErr w:type="gramEnd"/>
            <w:r w:rsidRPr="00FD62D1">
              <w:rPr>
                <w:rFonts w:ascii="Times New Roman" w:eastAsia="Times New Roman" w:hAnsi="Times New Roman" w:cs="Times New Roman"/>
                <w:b/>
                <w:bCs/>
                <w:sz w:val="18"/>
                <w:szCs w:val="18"/>
                <w:lang w:eastAsia="tr-TR"/>
              </w:rPr>
              <w:t>-18/3/2015-29299)(…)</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58. fasıl </w:t>
            </w:r>
            <w:r w:rsidRPr="00FD62D1">
              <w:rPr>
                <w:rFonts w:ascii="Times New Roman" w:eastAsia="Times New Roman" w:hAnsi="Times New Roman" w:cs="Times New Roman"/>
                <w:b/>
                <w:bCs/>
                <w:sz w:val="18"/>
                <w:szCs w:val="18"/>
                <w:lang w:eastAsia="tr-TR"/>
              </w:rPr>
              <w:t xml:space="preserve">(Mülga </w:t>
            </w:r>
            <w:proofErr w:type="gramStart"/>
            <w:r w:rsidRPr="00FD62D1">
              <w:rPr>
                <w:rFonts w:ascii="Times New Roman" w:eastAsia="Times New Roman" w:hAnsi="Times New Roman" w:cs="Times New Roman"/>
                <w:b/>
                <w:bCs/>
                <w:sz w:val="18"/>
                <w:szCs w:val="18"/>
                <w:lang w:eastAsia="tr-TR"/>
              </w:rPr>
              <w:t>ibare:RG</w:t>
            </w:r>
            <w:proofErr w:type="gramEnd"/>
            <w:r w:rsidRPr="00FD62D1">
              <w:rPr>
                <w:rFonts w:ascii="Times New Roman" w:eastAsia="Times New Roman" w:hAnsi="Times New Roman" w:cs="Times New Roman"/>
                <w:b/>
                <w:bCs/>
                <w:sz w:val="18"/>
                <w:szCs w:val="18"/>
                <w:lang w:eastAsia="tr-TR"/>
              </w:rPr>
              <w:t>-18/3/2015-29299)(…)</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59. fasıl</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60. fasıl</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61. fasıl</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62. fasıl</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63. fasıl (</w:t>
            </w:r>
            <w:proofErr w:type="gramStart"/>
            <w:r w:rsidRPr="00FD62D1">
              <w:rPr>
                <w:rFonts w:ascii="Times New Roman" w:eastAsia="Times New Roman" w:hAnsi="Times New Roman" w:cs="Times New Roman"/>
                <w:sz w:val="18"/>
                <w:szCs w:val="18"/>
                <w:lang w:eastAsia="tr-TR"/>
              </w:rPr>
              <w:t>6305.32</w:t>
            </w:r>
            <w:proofErr w:type="gramEnd"/>
            <w:r w:rsidRPr="00FD62D1">
              <w:rPr>
                <w:rFonts w:ascii="Times New Roman" w:eastAsia="Times New Roman" w:hAnsi="Times New Roman" w:cs="Times New Roman"/>
                <w:sz w:val="18"/>
                <w:szCs w:val="18"/>
                <w:lang w:eastAsia="tr-TR"/>
              </w:rPr>
              <w:t xml:space="preserve"> ve 6305.33 hariç)</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64.</w:t>
            </w:r>
            <w:r w:rsidRPr="00FD62D1">
              <w:rPr>
                <w:rFonts w:ascii="Times New Roman" w:eastAsia="Times New Roman" w:hAnsi="Times New Roman" w:cs="Times New Roman"/>
                <w:b/>
                <w:bCs/>
                <w:sz w:val="18"/>
                <w:szCs w:val="18"/>
                <w:lang w:eastAsia="tr-TR"/>
              </w:rPr>
              <w:t> (</w:t>
            </w:r>
            <w:proofErr w:type="gramStart"/>
            <w:r w:rsidRPr="00FD62D1">
              <w:rPr>
                <w:rFonts w:ascii="Times New Roman" w:eastAsia="Times New Roman" w:hAnsi="Times New Roman" w:cs="Times New Roman"/>
                <w:b/>
                <w:bCs/>
                <w:sz w:val="18"/>
                <w:szCs w:val="18"/>
                <w:lang w:eastAsia="tr-TR"/>
              </w:rPr>
              <w:t>Ek:RG</w:t>
            </w:r>
            <w:proofErr w:type="gramEnd"/>
            <w:r w:rsidRPr="00FD62D1">
              <w:rPr>
                <w:rFonts w:ascii="Times New Roman" w:eastAsia="Times New Roman" w:hAnsi="Times New Roman" w:cs="Times New Roman"/>
                <w:b/>
                <w:bCs/>
                <w:sz w:val="18"/>
                <w:szCs w:val="18"/>
                <w:lang w:eastAsia="tr-TR"/>
              </w:rPr>
              <w:t>-26/7/2014-29072) </w:t>
            </w:r>
            <w:r w:rsidRPr="00FD62D1">
              <w:rPr>
                <w:rFonts w:ascii="Times New Roman" w:eastAsia="Times New Roman" w:hAnsi="Times New Roman" w:cs="Times New Roman"/>
                <w:sz w:val="18"/>
                <w:szCs w:val="18"/>
                <w:lang w:eastAsia="tr-TR"/>
              </w:rPr>
              <w:t>fasıl </w:t>
            </w:r>
            <w:r w:rsidRPr="00FD62D1">
              <w:rPr>
                <w:rFonts w:ascii="Times New Roman" w:eastAsia="Times New Roman" w:hAnsi="Times New Roman" w:cs="Times New Roman"/>
                <w:sz w:val="18"/>
                <w:szCs w:val="18"/>
                <w:vertAlign w:val="superscript"/>
                <w:lang w:eastAsia="tr-TR"/>
              </w:rPr>
              <w:t>(2)</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65.05</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9404.21</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lastRenderedPageBreak/>
              <w:t>9404.29</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9404.30</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9404.90</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b/>
                <w:bCs/>
                <w:sz w:val="18"/>
                <w:szCs w:val="18"/>
                <w:lang w:eastAsia="tr-TR"/>
              </w:rPr>
              <w:t>(</w:t>
            </w:r>
            <w:proofErr w:type="gramStart"/>
            <w:r w:rsidRPr="00FD62D1">
              <w:rPr>
                <w:rFonts w:ascii="Times New Roman" w:eastAsia="Times New Roman" w:hAnsi="Times New Roman" w:cs="Times New Roman"/>
                <w:b/>
                <w:bCs/>
                <w:sz w:val="18"/>
                <w:szCs w:val="18"/>
                <w:lang w:eastAsia="tr-TR"/>
              </w:rPr>
              <w:t>Ek:RG</w:t>
            </w:r>
            <w:proofErr w:type="gramEnd"/>
            <w:r w:rsidRPr="00FD62D1">
              <w:rPr>
                <w:rFonts w:ascii="Times New Roman" w:eastAsia="Times New Roman" w:hAnsi="Times New Roman" w:cs="Times New Roman"/>
                <w:b/>
                <w:bCs/>
                <w:sz w:val="18"/>
                <w:szCs w:val="18"/>
                <w:lang w:eastAsia="tr-TR"/>
              </w:rPr>
              <w:t>-12/1/2013-28526)</w:t>
            </w:r>
            <w:r w:rsidRPr="00FD62D1">
              <w:rPr>
                <w:rFonts w:ascii="Times New Roman" w:eastAsia="Times New Roman" w:hAnsi="Times New Roman" w:cs="Times New Roman"/>
                <w:b/>
                <w:bCs/>
                <w:sz w:val="18"/>
                <w:szCs w:val="18"/>
                <w:vertAlign w:val="superscript"/>
                <w:lang w:eastAsia="tr-TR"/>
              </w:rPr>
              <w:t>(1)</w:t>
            </w:r>
          </w:p>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9607.11</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b/>
                <w:bCs/>
                <w:sz w:val="18"/>
                <w:szCs w:val="18"/>
                <w:lang w:eastAsia="tr-TR"/>
              </w:rPr>
              <w:t>(</w:t>
            </w:r>
            <w:proofErr w:type="gramStart"/>
            <w:r w:rsidRPr="00FD62D1">
              <w:rPr>
                <w:rFonts w:ascii="Times New Roman" w:eastAsia="Times New Roman" w:hAnsi="Times New Roman" w:cs="Times New Roman"/>
                <w:b/>
                <w:bCs/>
                <w:sz w:val="18"/>
                <w:szCs w:val="18"/>
                <w:lang w:eastAsia="tr-TR"/>
              </w:rPr>
              <w:t>Ek:RG</w:t>
            </w:r>
            <w:proofErr w:type="gramEnd"/>
            <w:r w:rsidRPr="00FD62D1">
              <w:rPr>
                <w:rFonts w:ascii="Times New Roman" w:eastAsia="Times New Roman" w:hAnsi="Times New Roman" w:cs="Times New Roman"/>
                <w:b/>
                <w:bCs/>
                <w:sz w:val="18"/>
                <w:szCs w:val="18"/>
                <w:lang w:eastAsia="tr-TR"/>
              </w:rPr>
              <w:t>-12/1/2013-28526)</w:t>
            </w:r>
            <w:r w:rsidRPr="00FD62D1">
              <w:rPr>
                <w:rFonts w:ascii="Times New Roman" w:eastAsia="Times New Roman" w:hAnsi="Times New Roman" w:cs="Times New Roman"/>
                <w:b/>
                <w:bCs/>
                <w:sz w:val="18"/>
                <w:szCs w:val="18"/>
                <w:vertAlign w:val="superscript"/>
                <w:lang w:eastAsia="tr-TR"/>
              </w:rPr>
              <w:t>(1)</w:t>
            </w:r>
          </w:p>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9607.19</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b/>
                <w:bCs/>
                <w:sz w:val="18"/>
                <w:szCs w:val="18"/>
                <w:lang w:eastAsia="tr-TR"/>
              </w:rPr>
              <w:t>(</w:t>
            </w:r>
            <w:proofErr w:type="gramStart"/>
            <w:r w:rsidRPr="00FD62D1">
              <w:rPr>
                <w:rFonts w:ascii="Times New Roman" w:eastAsia="Times New Roman" w:hAnsi="Times New Roman" w:cs="Times New Roman"/>
                <w:b/>
                <w:bCs/>
                <w:sz w:val="18"/>
                <w:szCs w:val="18"/>
                <w:lang w:eastAsia="tr-TR"/>
              </w:rPr>
              <w:t>Ek:RG</w:t>
            </w:r>
            <w:proofErr w:type="gramEnd"/>
            <w:r w:rsidRPr="00FD62D1">
              <w:rPr>
                <w:rFonts w:ascii="Times New Roman" w:eastAsia="Times New Roman" w:hAnsi="Times New Roman" w:cs="Times New Roman"/>
                <w:b/>
                <w:bCs/>
                <w:sz w:val="18"/>
                <w:szCs w:val="18"/>
                <w:lang w:eastAsia="tr-TR"/>
              </w:rPr>
              <w:t>-12/1/2013-28526)</w:t>
            </w:r>
            <w:r w:rsidRPr="00FD62D1">
              <w:rPr>
                <w:rFonts w:ascii="Times New Roman" w:eastAsia="Times New Roman" w:hAnsi="Times New Roman" w:cs="Times New Roman"/>
                <w:b/>
                <w:bCs/>
                <w:sz w:val="18"/>
                <w:szCs w:val="18"/>
                <w:vertAlign w:val="superscript"/>
                <w:lang w:eastAsia="tr-TR"/>
              </w:rPr>
              <w:t>(1)</w:t>
            </w:r>
          </w:p>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9607.20</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b/>
                <w:bCs/>
                <w:sz w:val="18"/>
                <w:szCs w:val="18"/>
                <w:lang w:eastAsia="tr-TR"/>
              </w:rPr>
              <w:t>(</w:t>
            </w:r>
            <w:proofErr w:type="gramStart"/>
            <w:r w:rsidRPr="00FD62D1">
              <w:rPr>
                <w:rFonts w:ascii="Times New Roman" w:eastAsia="Times New Roman" w:hAnsi="Times New Roman" w:cs="Times New Roman"/>
                <w:b/>
                <w:bCs/>
                <w:sz w:val="18"/>
                <w:szCs w:val="18"/>
                <w:lang w:eastAsia="tr-TR"/>
              </w:rPr>
              <w:t>Ek:RG</w:t>
            </w:r>
            <w:proofErr w:type="gramEnd"/>
            <w:r w:rsidRPr="00FD62D1">
              <w:rPr>
                <w:rFonts w:ascii="Times New Roman" w:eastAsia="Times New Roman" w:hAnsi="Times New Roman" w:cs="Times New Roman"/>
                <w:b/>
                <w:bCs/>
                <w:sz w:val="18"/>
                <w:szCs w:val="18"/>
                <w:lang w:eastAsia="tr-TR"/>
              </w:rPr>
              <w:t>-12/1/2013-28526)</w:t>
            </w:r>
            <w:r w:rsidRPr="00FD62D1">
              <w:rPr>
                <w:rFonts w:ascii="Times New Roman" w:eastAsia="Times New Roman" w:hAnsi="Times New Roman" w:cs="Times New Roman"/>
                <w:b/>
                <w:bCs/>
                <w:sz w:val="18"/>
                <w:szCs w:val="18"/>
                <w:vertAlign w:val="superscript"/>
                <w:lang w:eastAsia="tr-TR"/>
              </w:rPr>
              <w:t>(1)</w:t>
            </w:r>
          </w:p>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9619.00.31.00.00</w:t>
            </w:r>
          </w:p>
        </w:tc>
      </w:tr>
      <w:tr w:rsidR="00FD62D1" w:rsidRPr="00FD62D1" w:rsidTr="00FD62D1">
        <w:trPr>
          <w:trHeight w:val="345"/>
          <w:jc w:val="center"/>
        </w:trPr>
        <w:tc>
          <w:tcPr>
            <w:tcW w:w="408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b/>
                <w:bCs/>
                <w:sz w:val="18"/>
                <w:szCs w:val="18"/>
                <w:lang w:eastAsia="tr-TR"/>
              </w:rPr>
              <w:t>(</w:t>
            </w:r>
            <w:proofErr w:type="gramStart"/>
            <w:r w:rsidRPr="00FD62D1">
              <w:rPr>
                <w:rFonts w:ascii="Times New Roman" w:eastAsia="Times New Roman" w:hAnsi="Times New Roman" w:cs="Times New Roman"/>
                <w:b/>
                <w:bCs/>
                <w:sz w:val="18"/>
                <w:szCs w:val="18"/>
                <w:lang w:eastAsia="tr-TR"/>
              </w:rPr>
              <w:t>Ek:RG</w:t>
            </w:r>
            <w:proofErr w:type="gramEnd"/>
            <w:r w:rsidRPr="00FD62D1">
              <w:rPr>
                <w:rFonts w:ascii="Times New Roman" w:eastAsia="Times New Roman" w:hAnsi="Times New Roman" w:cs="Times New Roman"/>
                <w:b/>
                <w:bCs/>
                <w:sz w:val="18"/>
                <w:szCs w:val="18"/>
                <w:lang w:eastAsia="tr-TR"/>
              </w:rPr>
              <w:t>-12/1/2013-28526)</w:t>
            </w:r>
            <w:r w:rsidRPr="00FD62D1">
              <w:rPr>
                <w:rFonts w:ascii="Times New Roman" w:eastAsia="Times New Roman" w:hAnsi="Times New Roman" w:cs="Times New Roman"/>
                <w:b/>
                <w:bCs/>
                <w:sz w:val="18"/>
                <w:szCs w:val="18"/>
                <w:vertAlign w:val="superscript"/>
                <w:lang w:eastAsia="tr-TR"/>
              </w:rPr>
              <w:t>(1)</w:t>
            </w:r>
          </w:p>
          <w:p w:rsidR="00FD62D1" w:rsidRPr="00FD62D1" w:rsidRDefault="00FD62D1" w:rsidP="00FD62D1">
            <w:pPr>
              <w:spacing w:after="0" w:line="240" w:lineRule="atLeast"/>
              <w:rPr>
                <w:rFonts w:ascii="Times New Roman" w:eastAsia="Times New Roman" w:hAnsi="Times New Roman" w:cs="Times New Roman"/>
                <w:sz w:val="24"/>
                <w:szCs w:val="24"/>
                <w:lang w:eastAsia="tr-TR"/>
              </w:rPr>
            </w:pPr>
            <w:r w:rsidRPr="00FD62D1">
              <w:rPr>
                <w:rFonts w:ascii="Times New Roman" w:eastAsia="Times New Roman" w:hAnsi="Times New Roman" w:cs="Times New Roman"/>
                <w:sz w:val="18"/>
                <w:szCs w:val="18"/>
                <w:lang w:eastAsia="tr-TR"/>
              </w:rPr>
              <w:t>9619.00.39.00.00</w:t>
            </w:r>
          </w:p>
        </w:tc>
      </w:tr>
    </w:tbl>
    <w:p w:rsidR="00FD62D1" w:rsidRPr="00FD62D1" w:rsidRDefault="00FD62D1" w:rsidP="00FD62D1">
      <w:pPr>
        <w:shd w:val="clear" w:color="auto" w:fill="FFFFFF"/>
        <w:spacing w:after="0" w:line="300" w:lineRule="atLeast"/>
        <w:rPr>
          <w:rFonts w:ascii="Times New Roman" w:eastAsia="Times New Roman" w:hAnsi="Times New Roman" w:cs="Times New Roman"/>
          <w:color w:val="1C283D"/>
          <w:sz w:val="24"/>
          <w:szCs w:val="24"/>
          <w:lang w:eastAsia="tr-TR"/>
        </w:rPr>
      </w:pPr>
      <w:r w:rsidRPr="00FD62D1">
        <w:rPr>
          <w:rFonts w:ascii="Times New Roman" w:eastAsia="Times New Roman" w:hAnsi="Times New Roman" w:cs="Times New Roman"/>
          <w:color w:val="1C283D"/>
          <w:sz w:val="24"/>
          <w:szCs w:val="24"/>
          <w:lang w:eastAsia="tr-TR"/>
        </w:rPr>
        <w:t>  _________________</w:t>
      </w:r>
    </w:p>
    <w:p w:rsidR="00FD62D1" w:rsidRPr="00FD62D1" w:rsidRDefault="00FD62D1" w:rsidP="00FD62D1">
      <w:pPr>
        <w:shd w:val="clear" w:color="auto" w:fill="FFFFFF"/>
        <w:spacing w:after="0" w:line="300" w:lineRule="atLeast"/>
        <w:rPr>
          <w:rFonts w:ascii="Times New Roman" w:eastAsia="Times New Roman" w:hAnsi="Times New Roman" w:cs="Times New Roman"/>
          <w:color w:val="1C283D"/>
          <w:sz w:val="24"/>
          <w:szCs w:val="24"/>
          <w:lang w:eastAsia="tr-TR"/>
        </w:rPr>
      </w:pPr>
      <w:r w:rsidRPr="00FD62D1">
        <w:rPr>
          <w:rFonts w:ascii="Times New Roman" w:eastAsia="Times New Roman" w:hAnsi="Times New Roman" w:cs="Times New Roman"/>
          <w:i/>
          <w:iCs/>
          <w:color w:val="1C283D"/>
          <w:sz w:val="18"/>
          <w:szCs w:val="18"/>
          <w:vertAlign w:val="superscript"/>
          <w:lang w:eastAsia="tr-TR"/>
        </w:rPr>
        <w:t>(1)</w:t>
      </w:r>
      <w:r w:rsidRPr="00FD62D1">
        <w:rPr>
          <w:rFonts w:ascii="Times New Roman" w:eastAsia="Times New Roman" w:hAnsi="Times New Roman" w:cs="Times New Roman"/>
          <w:i/>
          <w:iCs/>
          <w:color w:val="1C283D"/>
          <w:sz w:val="24"/>
          <w:szCs w:val="24"/>
          <w:lang w:eastAsia="tr-TR"/>
        </w:rPr>
        <w:t> </w:t>
      </w:r>
      <w:r w:rsidRPr="00FD62D1">
        <w:rPr>
          <w:rFonts w:ascii="Times New Roman" w:eastAsia="Times New Roman" w:hAnsi="Times New Roman" w:cs="Times New Roman"/>
          <w:i/>
          <w:iCs/>
          <w:color w:val="1C283D"/>
          <w:sz w:val="14"/>
          <w:szCs w:val="14"/>
          <w:lang w:eastAsia="tr-TR"/>
        </w:rPr>
        <w:t> </w:t>
      </w:r>
      <w:r w:rsidRPr="00FD62D1">
        <w:rPr>
          <w:rFonts w:ascii="Times New Roman" w:eastAsia="Times New Roman" w:hAnsi="Times New Roman" w:cs="Times New Roman"/>
          <w:i/>
          <w:iCs/>
          <w:color w:val="1C283D"/>
          <w:sz w:val="16"/>
          <w:szCs w:val="16"/>
          <w:lang w:eastAsia="tr-TR"/>
        </w:rPr>
        <w:t>Bu değişiklik yayımını takip eden 30’uncu gün yürürlüğe girer.</w:t>
      </w:r>
    </w:p>
    <w:p w:rsidR="00FD62D1" w:rsidRPr="00FD62D1" w:rsidRDefault="00FD62D1" w:rsidP="00FD62D1">
      <w:pPr>
        <w:shd w:val="clear" w:color="auto" w:fill="FFFFFF"/>
        <w:spacing w:after="0" w:line="240" w:lineRule="atLeast"/>
        <w:rPr>
          <w:rFonts w:ascii="Times New Roman" w:eastAsia="Times New Roman" w:hAnsi="Times New Roman" w:cs="Times New Roman"/>
          <w:color w:val="1C283D"/>
          <w:sz w:val="24"/>
          <w:szCs w:val="24"/>
          <w:lang w:eastAsia="tr-TR"/>
        </w:rPr>
      </w:pPr>
      <w:r w:rsidRPr="00FD62D1">
        <w:rPr>
          <w:rFonts w:ascii="Times New Roman" w:eastAsia="Times New Roman" w:hAnsi="Times New Roman" w:cs="Times New Roman"/>
          <w:i/>
          <w:iCs/>
          <w:color w:val="1C283D"/>
          <w:sz w:val="18"/>
          <w:szCs w:val="18"/>
          <w:vertAlign w:val="superscript"/>
          <w:lang w:eastAsia="tr-TR"/>
        </w:rPr>
        <w:t>(2)</w:t>
      </w:r>
      <w:r w:rsidRPr="00FD62D1">
        <w:rPr>
          <w:rFonts w:ascii="Times New Roman" w:eastAsia="Times New Roman" w:hAnsi="Times New Roman" w:cs="Times New Roman"/>
          <w:i/>
          <w:iCs/>
          <w:color w:val="1C283D"/>
          <w:sz w:val="24"/>
          <w:szCs w:val="24"/>
          <w:lang w:eastAsia="tr-TR"/>
        </w:rPr>
        <w:t> </w:t>
      </w:r>
      <w:r w:rsidRPr="00FD62D1">
        <w:rPr>
          <w:rFonts w:ascii="Times New Roman" w:eastAsia="Times New Roman" w:hAnsi="Times New Roman" w:cs="Times New Roman"/>
          <w:i/>
          <w:iCs/>
          <w:color w:val="1C283D"/>
          <w:sz w:val="18"/>
          <w:szCs w:val="18"/>
          <w:lang w:eastAsia="tr-TR"/>
        </w:rPr>
        <w:t>Bu değişiklik</w:t>
      </w:r>
      <w:r w:rsidRPr="00FD62D1">
        <w:rPr>
          <w:rFonts w:ascii="Times New Roman" w:eastAsia="Times New Roman" w:hAnsi="Times New Roman" w:cs="Times New Roman"/>
          <w:i/>
          <w:iCs/>
          <w:color w:val="1C283D"/>
          <w:sz w:val="24"/>
          <w:szCs w:val="24"/>
          <w:lang w:eastAsia="tr-TR"/>
        </w:rPr>
        <w:t> </w:t>
      </w:r>
      <w:proofErr w:type="gramStart"/>
      <w:r w:rsidRPr="00FD62D1">
        <w:rPr>
          <w:rFonts w:ascii="Times New Roman" w:eastAsia="Times New Roman" w:hAnsi="Times New Roman" w:cs="Times New Roman"/>
          <w:i/>
          <w:iCs/>
          <w:color w:val="1C283D"/>
          <w:sz w:val="18"/>
          <w:szCs w:val="18"/>
          <w:lang w:eastAsia="tr-TR"/>
        </w:rPr>
        <w:t>10/8/2014</w:t>
      </w:r>
      <w:proofErr w:type="gramEnd"/>
      <w:r w:rsidRPr="00FD62D1">
        <w:rPr>
          <w:rFonts w:ascii="Times New Roman" w:eastAsia="Times New Roman" w:hAnsi="Times New Roman" w:cs="Times New Roman"/>
          <w:i/>
          <w:iCs/>
          <w:color w:val="1C283D"/>
          <w:sz w:val="18"/>
          <w:szCs w:val="18"/>
          <w:lang w:eastAsia="tr-TR"/>
        </w:rPr>
        <w:t xml:space="preserve"> tarihinde yürürlüğe girer.</w:t>
      </w:r>
    </w:p>
    <w:p w:rsidR="00FD62D1" w:rsidRPr="00FD62D1" w:rsidRDefault="00FD62D1" w:rsidP="00FD62D1">
      <w:pPr>
        <w:shd w:val="clear" w:color="auto" w:fill="FFFFFF"/>
        <w:spacing w:after="0" w:line="300" w:lineRule="atLeast"/>
        <w:rPr>
          <w:rFonts w:ascii="Times New Roman" w:eastAsia="Times New Roman" w:hAnsi="Times New Roman" w:cs="Times New Roman"/>
          <w:color w:val="1C283D"/>
          <w:sz w:val="24"/>
          <w:szCs w:val="24"/>
          <w:lang w:eastAsia="tr-TR"/>
        </w:rPr>
      </w:pPr>
      <w:r w:rsidRPr="00FD62D1">
        <w:rPr>
          <w:rFonts w:ascii="Times New Roman" w:eastAsia="Times New Roman" w:hAnsi="Times New Roman" w:cs="Times New Roman"/>
          <w:i/>
          <w:iCs/>
          <w:color w:val="1C283D"/>
          <w:sz w:val="18"/>
          <w:szCs w:val="18"/>
          <w:vertAlign w:val="superscript"/>
          <w:lang w:eastAsia="tr-TR"/>
        </w:rPr>
        <w:t>(3)</w:t>
      </w:r>
      <w:r w:rsidRPr="00FD62D1">
        <w:rPr>
          <w:rFonts w:ascii="Times New Roman" w:eastAsia="Times New Roman" w:hAnsi="Times New Roman" w:cs="Times New Roman"/>
          <w:i/>
          <w:iCs/>
          <w:color w:val="1C283D"/>
          <w:sz w:val="24"/>
          <w:szCs w:val="24"/>
          <w:lang w:eastAsia="tr-TR"/>
        </w:rPr>
        <w:t> </w:t>
      </w:r>
      <w:r w:rsidRPr="00FD62D1">
        <w:rPr>
          <w:rFonts w:ascii="Times New Roman" w:eastAsia="Times New Roman" w:hAnsi="Times New Roman" w:cs="Times New Roman"/>
          <w:i/>
          <w:iCs/>
          <w:color w:val="1C283D"/>
          <w:sz w:val="14"/>
          <w:szCs w:val="14"/>
          <w:lang w:eastAsia="tr-TR"/>
        </w:rPr>
        <w:t> </w:t>
      </w:r>
      <w:r w:rsidRPr="00FD62D1">
        <w:rPr>
          <w:rFonts w:ascii="Times New Roman" w:eastAsia="Times New Roman" w:hAnsi="Times New Roman" w:cs="Times New Roman"/>
          <w:i/>
          <w:iCs/>
          <w:color w:val="1C283D"/>
          <w:sz w:val="16"/>
          <w:szCs w:val="16"/>
          <w:lang w:eastAsia="tr-TR"/>
        </w:rPr>
        <w:t>Bu değişiklik yayımını takip eden 30’uncu gün yürürlüğe girer</w:t>
      </w:r>
    </w:p>
    <w:p w:rsidR="00FD62D1" w:rsidRDefault="00FD62D1" w:rsidP="00FD62D1">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FD62D1" w:rsidRDefault="00FD62D1"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p>
    <w:p w:rsidR="00CA0F45" w:rsidRDefault="00CA0F45" w:rsidP="00CA0F45">
      <w:pPr>
        <w:shd w:val="clear" w:color="auto" w:fill="FFFFFF"/>
        <w:spacing w:after="0" w:line="240" w:lineRule="atLeast"/>
        <w:rPr>
          <w:rFonts w:ascii="Times New Roman" w:eastAsia="Times New Roman" w:hAnsi="Times New Roman" w:cs="Times New Roman"/>
          <w:color w:val="1C283D"/>
          <w:sz w:val="24"/>
          <w:szCs w:val="24"/>
          <w:lang w:eastAsia="tr-TR"/>
        </w:rPr>
      </w:pPr>
    </w:p>
    <w:p w:rsidR="00D416DF" w:rsidRPr="00D416DF" w:rsidRDefault="00D416DF" w:rsidP="00CA0F45">
      <w:pPr>
        <w:shd w:val="clear" w:color="auto" w:fill="FFFFFF"/>
        <w:spacing w:after="0" w:line="240" w:lineRule="atLeast"/>
        <w:ind w:left="4248"/>
        <w:rPr>
          <w:rFonts w:ascii="Times New Roman" w:eastAsia="Times New Roman" w:hAnsi="Times New Roman" w:cs="Times New Roman"/>
          <w:b/>
          <w:bCs/>
          <w:color w:val="808080"/>
          <w:sz w:val="24"/>
          <w:szCs w:val="24"/>
          <w:lang w:eastAsia="tr-TR"/>
        </w:rPr>
      </w:pPr>
      <w:bookmarkStart w:id="0" w:name="_GoBack"/>
      <w:bookmarkEnd w:id="0"/>
      <w:r w:rsidRPr="00D416DF">
        <w:rPr>
          <w:rFonts w:ascii="Times New Roman" w:eastAsia="Times New Roman" w:hAnsi="Times New Roman" w:cs="Times New Roman"/>
          <w:b/>
          <w:bCs/>
          <w:color w:val="1C283D"/>
          <w:sz w:val="18"/>
          <w:szCs w:val="18"/>
          <w:lang w:val="de-DE" w:eastAsia="tr-TR"/>
        </w:rPr>
        <w:lastRenderedPageBreak/>
        <w:t>EK II</w:t>
      </w:r>
    </w:p>
    <w:p w:rsidR="00D416DF" w:rsidRPr="00D416DF" w:rsidRDefault="00D416DF" w:rsidP="00D416DF">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18"/>
          <w:szCs w:val="18"/>
          <w:lang w:val="de-DE" w:eastAsia="tr-TR"/>
        </w:rPr>
        <w:t>KAYIT MERKEZLERİ</w:t>
      </w:r>
    </w:p>
    <w:p w:rsidR="00D416DF" w:rsidRPr="00D416DF" w:rsidRDefault="00D416DF" w:rsidP="00D416DF">
      <w:pPr>
        <w:shd w:val="clear" w:color="auto" w:fill="FFFFFF"/>
        <w:spacing w:after="0" w:line="240" w:lineRule="atLeast"/>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b/>
          <w:bCs/>
          <w:color w:val="1C283D"/>
          <w:sz w:val="18"/>
          <w:szCs w:val="18"/>
          <w:lang w:eastAsia="tr-TR"/>
        </w:rPr>
        <w:t> </w:t>
      </w:r>
    </w:p>
    <w:tbl>
      <w:tblPr>
        <w:tblW w:w="8128" w:type="dxa"/>
        <w:jc w:val="center"/>
        <w:tblCellMar>
          <w:left w:w="0" w:type="dxa"/>
          <w:right w:w="0" w:type="dxa"/>
        </w:tblCellMar>
        <w:tblLook w:val="04A0" w:firstRow="1" w:lastRow="0" w:firstColumn="1" w:lastColumn="0" w:noHBand="0" w:noVBand="1"/>
      </w:tblPr>
      <w:tblGrid>
        <w:gridCol w:w="2373"/>
        <w:gridCol w:w="2880"/>
        <w:gridCol w:w="2875"/>
      </w:tblGrid>
      <w:tr w:rsidR="00D416DF" w:rsidRPr="00D416DF" w:rsidTr="00D416DF">
        <w:trPr>
          <w:jc w:val="center"/>
        </w:trPr>
        <w:tc>
          <w:tcPr>
            <w:tcW w:w="23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MERKEZ ADI</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ADRESİ</w:t>
            </w:r>
          </w:p>
        </w:tc>
        <w:tc>
          <w:tcPr>
            <w:tcW w:w="28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keepNext/>
              <w:spacing w:after="0" w:line="240" w:lineRule="atLeast"/>
              <w:jc w:val="center"/>
              <w:rPr>
                <w:rFonts w:ascii="Times New Roman" w:eastAsia="Times New Roman" w:hAnsi="Times New Roman" w:cs="Times New Roman"/>
                <w:sz w:val="24"/>
                <w:szCs w:val="24"/>
                <w:lang w:eastAsia="tr-TR"/>
              </w:rPr>
            </w:pPr>
            <w:r w:rsidRPr="00D416DF">
              <w:rPr>
                <w:rFonts w:ascii="Arial" w:eastAsia="Times New Roman" w:hAnsi="Arial" w:cs="Arial"/>
                <w:b/>
                <w:bCs/>
                <w:sz w:val="18"/>
                <w:szCs w:val="18"/>
                <w:lang w:eastAsia="tr-TR"/>
              </w:rPr>
              <w:t>İLETİŞİM BİLGİSİ</w:t>
            </w:r>
          </w:p>
        </w:tc>
      </w:tr>
      <w:tr w:rsidR="00D416DF" w:rsidRPr="00D416DF" w:rsidTr="00D416DF">
        <w:trPr>
          <w:jc w:val="center"/>
        </w:trPr>
        <w:tc>
          <w:tcPr>
            <w:tcW w:w="2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Koordinatör: İstanbul Tekstil ve Konfeksiyon İhracatçı Birlikleri Genel Sekreterliği</w:t>
            </w:r>
            <w:r w:rsidRPr="00D416DF">
              <w:rPr>
                <w:rFonts w:ascii="Times New Roman" w:eastAsia="Times New Roman" w:hAnsi="Times New Roman" w:cs="Times New Roman"/>
                <w:b/>
                <w:bCs/>
                <w:sz w:val="18"/>
                <w:szCs w:val="18"/>
                <w:lang w:eastAsia="tr-TR"/>
              </w:rPr>
              <w:t>(İTKİB)</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Dış Ticaret Kompleksi</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proofErr w:type="spellStart"/>
            <w:r w:rsidRPr="00D416DF">
              <w:rPr>
                <w:rFonts w:ascii="Times New Roman" w:eastAsia="Times New Roman" w:hAnsi="Times New Roman" w:cs="Times New Roman"/>
                <w:sz w:val="18"/>
                <w:szCs w:val="18"/>
                <w:lang w:eastAsia="tr-TR"/>
              </w:rPr>
              <w:t>Çobançeşme</w:t>
            </w:r>
            <w:proofErr w:type="spellEnd"/>
            <w:r w:rsidRPr="00D416DF">
              <w:rPr>
                <w:rFonts w:ascii="Times New Roman" w:eastAsia="Times New Roman" w:hAnsi="Times New Roman" w:cs="Times New Roman"/>
                <w:sz w:val="18"/>
                <w:szCs w:val="18"/>
                <w:lang w:eastAsia="tr-TR"/>
              </w:rPr>
              <w:t xml:space="preserve"> Mevkii, Sanayi Caddesi </w:t>
            </w:r>
            <w:proofErr w:type="spellStart"/>
            <w:r w:rsidRPr="00D416DF">
              <w:rPr>
                <w:rFonts w:ascii="Times New Roman" w:eastAsia="Times New Roman" w:hAnsi="Times New Roman" w:cs="Times New Roman"/>
                <w:sz w:val="18"/>
                <w:szCs w:val="18"/>
                <w:lang w:eastAsia="tr-TR"/>
              </w:rPr>
              <w:t>Yenibosna</w:t>
            </w:r>
            <w:proofErr w:type="spellEnd"/>
            <w:r w:rsidRPr="00D416DF">
              <w:rPr>
                <w:rFonts w:ascii="Times New Roman" w:eastAsia="Times New Roman" w:hAnsi="Times New Roman" w:cs="Times New Roman"/>
                <w:sz w:val="18"/>
                <w:szCs w:val="18"/>
                <w:lang w:eastAsia="tr-TR"/>
              </w:rPr>
              <w:t xml:space="preserve"> / Bahçelievler / İSTANBUL</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Tel: (212) 454 02 00</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Faks:         454 02 01</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E-posta:   </w:t>
            </w:r>
            <w:r w:rsidRPr="00D416DF">
              <w:rPr>
                <w:rFonts w:ascii="Times New Roman" w:eastAsia="Times New Roman" w:hAnsi="Times New Roman" w:cs="Times New Roman"/>
                <w:sz w:val="18"/>
                <w:lang w:eastAsia="tr-TR"/>
              </w:rPr>
              <w:t> </w:t>
            </w:r>
            <w:r w:rsidRPr="00D416DF">
              <w:rPr>
                <w:rFonts w:ascii="Times New Roman" w:eastAsia="Times New Roman" w:hAnsi="Times New Roman" w:cs="Times New Roman"/>
                <w:color w:val="000000"/>
                <w:sz w:val="18"/>
                <w:szCs w:val="18"/>
                <w:lang w:eastAsia="tr-TR"/>
              </w:rPr>
              <w:t>evrak@</w:t>
            </w:r>
            <w:proofErr w:type="gramStart"/>
            <w:r w:rsidRPr="00D416DF">
              <w:rPr>
                <w:rFonts w:ascii="Times New Roman" w:eastAsia="Times New Roman" w:hAnsi="Times New Roman" w:cs="Times New Roman"/>
                <w:color w:val="000000"/>
                <w:sz w:val="18"/>
                <w:szCs w:val="18"/>
                <w:lang w:eastAsia="tr-TR"/>
              </w:rPr>
              <w:t>itkib.org.tr</w:t>
            </w:r>
            <w:proofErr w:type="gramEnd"/>
          </w:p>
        </w:tc>
      </w:tr>
      <w:tr w:rsidR="00D416DF" w:rsidRPr="00D416DF" w:rsidTr="00D416DF">
        <w:trPr>
          <w:jc w:val="center"/>
        </w:trPr>
        <w:tc>
          <w:tcPr>
            <w:tcW w:w="2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Ege İhracatçı Birlikleri Genel Sekreterliği</w:t>
            </w:r>
            <w:r w:rsidRPr="00D416DF">
              <w:rPr>
                <w:rFonts w:ascii="Times New Roman" w:eastAsia="Times New Roman" w:hAnsi="Times New Roman" w:cs="Times New Roman"/>
                <w:b/>
                <w:bCs/>
                <w:sz w:val="18"/>
                <w:szCs w:val="18"/>
                <w:lang w:eastAsia="tr-TR"/>
              </w:rPr>
              <w:t>(EİB)</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Atatürk Cad. No: 382 Alsancak –İZMİR</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Tel: (232) 488 60 00</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Faks:         488 61 00</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E-posta:   </w:t>
            </w:r>
            <w:r w:rsidRPr="00D416DF">
              <w:rPr>
                <w:rFonts w:ascii="Times New Roman" w:eastAsia="Times New Roman" w:hAnsi="Times New Roman" w:cs="Times New Roman"/>
                <w:sz w:val="18"/>
                <w:lang w:eastAsia="tr-TR"/>
              </w:rPr>
              <w:t> </w:t>
            </w:r>
            <w:r w:rsidRPr="00D416DF">
              <w:rPr>
                <w:rFonts w:ascii="Times New Roman" w:eastAsia="Times New Roman" w:hAnsi="Times New Roman" w:cs="Times New Roman"/>
                <w:color w:val="000000"/>
                <w:sz w:val="18"/>
                <w:szCs w:val="18"/>
                <w:lang w:eastAsia="tr-TR"/>
              </w:rPr>
              <w:t>eib1@</w:t>
            </w:r>
            <w:proofErr w:type="gramStart"/>
            <w:r w:rsidRPr="00D416DF">
              <w:rPr>
                <w:rFonts w:ascii="Times New Roman" w:eastAsia="Times New Roman" w:hAnsi="Times New Roman" w:cs="Times New Roman"/>
                <w:color w:val="000000"/>
                <w:sz w:val="18"/>
                <w:szCs w:val="18"/>
                <w:lang w:eastAsia="tr-TR"/>
              </w:rPr>
              <w:t>egebirlik.org.tr</w:t>
            </w:r>
            <w:proofErr w:type="gramEnd"/>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color w:val="000000"/>
                <w:sz w:val="18"/>
                <w:szCs w:val="18"/>
                <w:lang w:eastAsia="tr-TR"/>
              </w:rPr>
              <w:t>                  eib@</w:t>
            </w:r>
            <w:proofErr w:type="gramStart"/>
            <w:r w:rsidRPr="00D416DF">
              <w:rPr>
                <w:rFonts w:ascii="Times New Roman" w:eastAsia="Times New Roman" w:hAnsi="Times New Roman" w:cs="Times New Roman"/>
                <w:color w:val="000000"/>
                <w:sz w:val="18"/>
                <w:szCs w:val="18"/>
                <w:lang w:eastAsia="tr-TR"/>
              </w:rPr>
              <w:t>egebirlik.org.tr</w:t>
            </w:r>
            <w:proofErr w:type="gramEnd"/>
          </w:p>
        </w:tc>
      </w:tr>
      <w:tr w:rsidR="00D416DF" w:rsidRPr="00D416DF" w:rsidTr="00D416DF">
        <w:trPr>
          <w:jc w:val="center"/>
        </w:trPr>
        <w:tc>
          <w:tcPr>
            <w:tcW w:w="2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Akdeniz İhracatçı Birlikleri Genel Sekreterliği</w:t>
            </w:r>
            <w:r w:rsidRPr="00D416DF">
              <w:rPr>
                <w:rFonts w:ascii="Times New Roman" w:eastAsia="Times New Roman" w:hAnsi="Times New Roman" w:cs="Times New Roman"/>
                <w:sz w:val="18"/>
                <w:lang w:eastAsia="tr-TR"/>
              </w:rPr>
              <w:t> </w:t>
            </w:r>
            <w:r w:rsidRPr="00D416DF">
              <w:rPr>
                <w:rFonts w:ascii="Times New Roman" w:eastAsia="Times New Roman" w:hAnsi="Times New Roman" w:cs="Times New Roman"/>
                <w:b/>
                <w:bCs/>
                <w:sz w:val="18"/>
                <w:szCs w:val="18"/>
                <w:lang w:eastAsia="tr-TR"/>
              </w:rPr>
              <w:t>(AKİB)</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Uray Caddesi Turan İşhanı Kat 3-4 MERSİN</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Tel: (324) 237 68 00 (5 Hat)</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Faks:         237 71 09</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232 33 25</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E-posta</w:t>
            </w:r>
            <w:r w:rsidRPr="00D416DF">
              <w:rPr>
                <w:rFonts w:ascii="Times New Roman" w:eastAsia="Times New Roman" w:hAnsi="Times New Roman" w:cs="Times New Roman"/>
                <w:color w:val="000000"/>
                <w:sz w:val="18"/>
                <w:szCs w:val="18"/>
                <w:lang w:eastAsia="tr-TR"/>
              </w:rPr>
              <w:t>:    arge@</w:t>
            </w:r>
            <w:proofErr w:type="gramStart"/>
            <w:r w:rsidRPr="00D416DF">
              <w:rPr>
                <w:rFonts w:ascii="Times New Roman" w:eastAsia="Times New Roman" w:hAnsi="Times New Roman" w:cs="Times New Roman"/>
                <w:color w:val="000000"/>
                <w:sz w:val="18"/>
                <w:szCs w:val="18"/>
                <w:lang w:eastAsia="tr-TR"/>
              </w:rPr>
              <w:t>akib.org.tr</w:t>
            </w:r>
            <w:proofErr w:type="gramEnd"/>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color w:val="000000"/>
                <w:sz w:val="18"/>
                <w:szCs w:val="18"/>
                <w:lang w:eastAsia="tr-TR"/>
              </w:rPr>
              <w:t>                 ebim@</w:t>
            </w:r>
            <w:proofErr w:type="gramStart"/>
            <w:r w:rsidRPr="00D416DF">
              <w:rPr>
                <w:rFonts w:ascii="Times New Roman" w:eastAsia="Times New Roman" w:hAnsi="Times New Roman" w:cs="Times New Roman"/>
                <w:color w:val="000000"/>
                <w:sz w:val="18"/>
                <w:szCs w:val="18"/>
                <w:lang w:eastAsia="tr-TR"/>
              </w:rPr>
              <w:t>akib.org.tr</w:t>
            </w:r>
            <w:proofErr w:type="gramEnd"/>
          </w:p>
        </w:tc>
      </w:tr>
      <w:tr w:rsidR="00D416DF" w:rsidRPr="00D416DF" w:rsidTr="00D416DF">
        <w:trPr>
          <w:jc w:val="center"/>
        </w:trPr>
        <w:tc>
          <w:tcPr>
            <w:tcW w:w="2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Uludağ İhracatçı Birlikleri Genel Sekreterliği</w:t>
            </w:r>
            <w:r w:rsidRPr="00D416DF">
              <w:rPr>
                <w:rFonts w:ascii="Times New Roman" w:eastAsia="Times New Roman" w:hAnsi="Times New Roman" w:cs="Times New Roman"/>
                <w:sz w:val="18"/>
                <w:lang w:eastAsia="tr-TR"/>
              </w:rPr>
              <w:t> </w:t>
            </w:r>
            <w:r w:rsidRPr="00D416DF">
              <w:rPr>
                <w:rFonts w:ascii="Times New Roman" w:eastAsia="Times New Roman" w:hAnsi="Times New Roman" w:cs="Times New Roman"/>
                <w:b/>
                <w:bCs/>
                <w:sz w:val="18"/>
                <w:szCs w:val="18"/>
                <w:lang w:eastAsia="tr-TR"/>
              </w:rPr>
              <w:t>(UİB)</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Organize Sanayi Böl. Kahverengi Cad. No: 8 Nilüfer-BURSA</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Tel: (224) 219 10 00</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Faks:         219 10 90</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E-posta:  </w:t>
            </w:r>
            <w:r w:rsidRPr="00D416DF">
              <w:rPr>
                <w:rFonts w:ascii="Times New Roman" w:eastAsia="Times New Roman" w:hAnsi="Times New Roman" w:cs="Times New Roman"/>
                <w:sz w:val="18"/>
                <w:lang w:eastAsia="tr-TR"/>
              </w:rPr>
              <w:t> </w:t>
            </w:r>
            <w:r w:rsidRPr="00D416DF">
              <w:rPr>
                <w:rFonts w:ascii="Times New Roman" w:eastAsia="Times New Roman" w:hAnsi="Times New Roman" w:cs="Times New Roman"/>
                <w:color w:val="000000"/>
                <w:sz w:val="18"/>
                <w:szCs w:val="18"/>
                <w:lang w:eastAsia="tr-TR"/>
              </w:rPr>
              <w:t> uludag@</w:t>
            </w:r>
            <w:proofErr w:type="gramStart"/>
            <w:r w:rsidRPr="00D416DF">
              <w:rPr>
                <w:rFonts w:ascii="Times New Roman" w:eastAsia="Times New Roman" w:hAnsi="Times New Roman" w:cs="Times New Roman"/>
                <w:color w:val="000000"/>
                <w:sz w:val="18"/>
                <w:szCs w:val="18"/>
                <w:lang w:eastAsia="tr-TR"/>
              </w:rPr>
              <w:t>uib.org.tr</w:t>
            </w:r>
            <w:proofErr w:type="gramEnd"/>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color w:val="000000"/>
                <w:sz w:val="18"/>
                <w:szCs w:val="18"/>
                <w:lang w:eastAsia="tr-TR"/>
              </w:rPr>
              <w:t>                  ihrbir@anet.net.tr</w:t>
            </w:r>
          </w:p>
        </w:tc>
      </w:tr>
      <w:tr w:rsidR="00D416DF" w:rsidRPr="00D416DF" w:rsidTr="00D416DF">
        <w:trPr>
          <w:jc w:val="center"/>
        </w:trPr>
        <w:tc>
          <w:tcPr>
            <w:tcW w:w="2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Antalya İhracatçı Birlikleri Genel Sekreterliği</w:t>
            </w:r>
            <w:r w:rsidRPr="00D416DF">
              <w:rPr>
                <w:rFonts w:ascii="Times New Roman" w:eastAsia="Times New Roman" w:hAnsi="Times New Roman" w:cs="Times New Roman"/>
                <w:sz w:val="18"/>
                <w:lang w:eastAsia="tr-TR"/>
              </w:rPr>
              <w:t> </w:t>
            </w:r>
            <w:r w:rsidRPr="00D416DF">
              <w:rPr>
                <w:rFonts w:ascii="Times New Roman" w:eastAsia="Times New Roman" w:hAnsi="Times New Roman" w:cs="Times New Roman"/>
                <w:b/>
                <w:bCs/>
                <w:sz w:val="18"/>
                <w:szCs w:val="18"/>
                <w:lang w:eastAsia="tr-TR"/>
              </w:rPr>
              <w:t>(AİB)</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24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Aspendos Bulvarı  No:221 ANTALYA</w:t>
            </w:r>
            <w:r w:rsidRPr="00D416DF">
              <w:rPr>
                <w:rFonts w:ascii="Times New Roman" w:eastAsia="Times New Roman" w:hAnsi="Times New Roman" w:cs="Times New Roman"/>
                <w:b/>
                <w:bCs/>
                <w:sz w:val="18"/>
                <w:szCs w:val="18"/>
                <w:lang w:eastAsia="tr-TR"/>
              </w:rPr>
              <w:br/>
            </w:r>
            <w:r w:rsidRPr="00D416DF">
              <w:rPr>
                <w:rFonts w:ascii="Times New Roman" w:eastAsia="Times New Roman" w:hAnsi="Times New Roman" w:cs="Times New Roman"/>
                <w:b/>
                <w:bCs/>
                <w:sz w:val="18"/>
                <w:szCs w:val="18"/>
                <w:lang w:eastAsia="tr-TR"/>
              </w:rPr>
              <w:br/>
            </w:r>
            <w:r w:rsidRPr="00D416DF">
              <w:rPr>
                <w:rFonts w:ascii="Times New Roman" w:eastAsia="Times New Roman" w:hAnsi="Times New Roman" w:cs="Times New Roman"/>
                <w:b/>
                <w:bCs/>
                <w:sz w:val="18"/>
                <w:szCs w:val="18"/>
                <w:lang w:eastAsia="tr-TR"/>
              </w:rPr>
              <w:br/>
            </w:r>
            <w:r w:rsidRPr="00D416DF">
              <w:rPr>
                <w:rFonts w:ascii="Times New Roman" w:eastAsia="Times New Roman" w:hAnsi="Times New Roman" w:cs="Times New Roman"/>
                <w:b/>
                <w:bCs/>
                <w:sz w:val="18"/>
                <w:szCs w:val="18"/>
                <w:lang w:eastAsia="tr-TR"/>
              </w:rPr>
              <w:br/>
            </w:r>
            <w:r w:rsidRPr="00D416DF">
              <w:rPr>
                <w:rFonts w:ascii="Times New Roman" w:eastAsia="Times New Roman" w:hAnsi="Times New Roman" w:cs="Times New Roman"/>
                <w:b/>
                <w:bCs/>
                <w:sz w:val="18"/>
                <w:szCs w:val="18"/>
                <w:lang w:eastAsia="tr-TR"/>
              </w:rPr>
              <w:br/>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Tel: (242) 3118000</w:t>
            </w:r>
            <w:r w:rsidRPr="00D416DF">
              <w:rPr>
                <w:rFonts w:ascii="Times New Roman" w:eastAsia="Times New Roman" w:hAnsi="Times New Roman" w:cs="Times New Roman"/>
                <w:sz w:val="18"/>
                <w:szCs w:val="18"/>
                <w:lang w:eastAsia="tr-TR"/>
              </w:rPr>
              <w:br/>
              <w:t>Faks:         3117900</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E-</w:t>
            </w:r>
            <w:proofErr w:type="gramStart"/>
            <w:r w:rsidRPr="00D416DF">
              <w:rPr>
                <w:rFonts w:ascii="Times New Roman" w:eastAsia="Times New Roman" w:hAnsi="Times New Roman" w:cs="Times New Roman"/>
                <w:sz w:val="18"/>
                <w:szCs w:val="18"/>
                <w:lang w:eastAsia="tr-TR"/>
              </w:rPr>
              <w:t>posta :   aib</w:t>
            </w:r>
            <w:proofErr w:type="gramEnd"/>
            <w:r w:rsidRPr="00D416DF">
              <w:rPr>
                <w:rFonts w:ascii="Times New Roman" w:eastAsia="Times New Roman" w:hAnsi="Times New Roman" w:cs="Times New Roman"/>
                <w:sz w:val="18"/>
                <w:szCs w:val="18"/>
                <w:lang w:eastAsia="tr-TR"/>
              </w:rPr>
              <w:t>@aib.org.tr</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aib-arge@</w:t>
            </w:r>
            <w:proofErr w:type="gramStart"/>
            <w:r w:rsidRPr="00D416DF">
              <w:rPr>
                <w:rFonts w:ascii="Times New Roman" w:eastAsia="Times New Roman" w:hAnsi="Times New Roman" w:cs="Times New Roman"/>
                <w:sz w:val="18"/>
                <w:szCs w:val="18"/>
                <w:lang w:eastAsia="tr-TR"/>
              </w:rPr>
              <w:t>aib.org.tr</w:t>
            </w:r>
            <w:proofErr w:type="gramEnd"/>
          </w:p>
        </w:tc>
      </w:tr>
      <w:tr w:rsidR="00D416DF" w:rsidRPr="00D416DF" w:rsidTr="00D416DF">
        <w:trPr>
          <w:jc w:val="center"/>
        </w:trPr>
        <w:tc>
          <w:tcPr>
            <w:tcW w:w="2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Güneydoğu Anadolu İhracatçı Birlikleri Genel Sekreterliği</w:t>
            </w:r>
            <w:r w:rsidRPr="00D416DF">
              <w:rPr>
                <w:rFonts w:ascii="Times New Roman" w:eastAsia="Times New Roman" w:hAnsi="Times New Roman" w:cs="Times New Roman"/>
                <w:b/>
                <w:bCs/>
                <w:sz w:val="18"/>
                <w:szCs w:val="18"/>
                <w:lang w:eastAsia="tr-TR"/>
              </w:rPr>
              <w:t>(GAİB)</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İnönü Caddesi Keleş Hoca Sokak No:1</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Şahinbey - GAZİANTEP</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Tel: (342) 220 00 10 (5 Hat)</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Faks:         220 00 15-16</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E-posta:    e</w:t>
            </w:r>
            <w:r w:rsidRPr="00D416DF">
              <w:rPr>
                <w:rFonts w:ascii="Times New Roman" w:eastAsia="Times New Roman" w:hAnsi="Times New Roman" w:cs="Times New Roman"/>
                <w:color w:val="000000"/>
                <w:sz w:val="18"/>
                <w:szCs w:val="18"/>
                <w:lang w:eastAsia="tr-TR"/>
              </w:rPr>
              <w:t>vrak@</w:t>
            </w:r>
            <w:proofErr w:type="gramStart"/>
            <w:r w:rsidRPr="00D416DF">
              <w:rPr>
                <w:rFonts w:ascii="Times New Roman" w:eastAsia="Times New Roman" w:hAnsi="Times New Roman" w:cs="Times New Roman"/>
                <w:color w:val="000000"/>
                <w:sz w:val="18"/>
                <w:szCs w:val="18"/>
                <w:lang w:eastAsia="tr-TR"/>
              </w:rPr>
              <w:t>gaib.org.tr</w:t>
            </w:r>
            <w:proofErr w:type="gramEnd"/>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color w:val="000000"/>
                <w:sz w:val="18"/>
                <w:szCs w:val="18"/>
                <w:lang w:eastAsia="tr-TR"/>
              </w:rPr>
              <w:t>                  gaib@</w:t>
            </w:r>
            <w:proofErr w:type="gramStart"/>
            <w:r w:rsidRPr="00D416DF">
              <w:rPr>
                <w:rFonts w:ascii="Times New Roman" w:eastAsia="Times New Roman" w:hAnsi="Times New Roman" w:cs="Times New Roman"/>
                <w:color w:val="000000"/>
                <w:sz w:val="18"/>
                <w:szCs w:val="18"/>
                <w:lang w:eastAsia="tr-TR"/>
              </w:rPr>
              <w:t>gaib.org.tr</w:t>
            </w:r>
            <w:proofErr w:type="gramEnd"/>
          </w:p>
        </w:tc>
      </w:tr>
      <w:tr w:rsidR="00D416DF" w:rsidRPr="00D416DF" w:rsidTr="00D416DF">
        <w:trPr>
          <w:jc w:val="center"/>
        </w:trPr>
        <w:tc>
          <w:tcPr>
            <w:tcW w:w="2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Denizli Tekstil ve Konfeksiyon İhracatçıları Birliği Genel Sekreterliği</w:t>
            </w:r>
            <w:r w:rsidRPr="00D416DF">
              <w:rPr>
                <w:rFonts w:ascii="Times New Roman" w:eastAsia="Times New Roman" w:hAnsi="Times New Roman" w:cs="Times New Roman"/>
                <w:b/>
                <w:bCs/>
                <w:sz w:val="18"/>
                <w:szCs w:val="18"/>
                <w:lang w:eastAsia="tr-TR"/>
              </w:rPr>
              <w:t>(DETKİB)</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Ankara Yolu 10. Km. 246. Sokak No: 8 P.K. 402 20002 DENİZLİ</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Tel:  (258) 274 66 88 (</w:t>
            </w:r>
            <w:proofErr w:type="spellStart"/>
            <w:r w:rsidRPr="00D416DF">
              <w:rPr>
                <w:rFonts w:ascii="Times New Roman" w:eastAsia="Times New Roman" w:hAnsi="Times New Roman" w:cs="Times New Roman"/>
                <w:sz w:val="18"/>
                <w:szCs w:val="18"/>
                <w:lang w:eastAsia="tr-TR"/>
              </w:rPr>
              <w:t>Pbx</w:t>
            </w:r>
            <w:proofErr w:type="spellEnd"/>
            <w:r w:rsidRPr="00D416DF">
              <w:rPr>
                <w:rFonts w:ascii="Times New Roman" w:eastAsia="Times New Roman" w:hAnsi="Times New Roman" w:cs="Times New Roman"/>
                <w:sz w:val="18"/>
                <w:szCs w:val="18"/>
                <w:lang w:eastAsia="tr-TR"/>
              </w:rPr>
              <w:t>)</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Faks:          274 72 22</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274 72 62</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E-posta:   </w:t>
            </w:r>
            <w:r w:rsidRPr="00D416DF">
              <w:rPr>
                <w:rFonts w:ascii="Times New Roman" w:eastAsia="Times New Roman" w:hAnsi="Times New Roman" w:cs="Times New Roman"/>
                <w:sz w:val="18"/>
                <w:lang w:eastAsia="tr-TR"/>
              </w:rPr>
              <w:t> </w:t>
            </w:r>
            <w:r w:rsidRPr="00D416DF">
              <w:rPr>
                <w:rFonts w:ascii="Times New Roman" w:eastAsia="Times New Roman" w:hAnsi="Times New Roman" w:cs="Times New Roman"/>
                <w:color w:val="000000"/>
                <w:sz w:val="18"/>
                <w:szCs w:val="18"/>
                <w:lang w:eastAsia="tr-TR"/>
              </w:rPr>
              <w:t>detkib@</w:t>
            </w:r>
            <w:proofErr w:type="gramStart"/>
            <w:r w:rsidRPr="00D416DF">
              <w:rPr>
                <w:rFonts w:ascii="Times New Roman" w:eastAsia="Times New Roman" w:hAnsi="Times New Roman" w:cs="Times New Roman"/>
                <w:color w:val="000000"/>
                <w:sz w:val="18"/>
                <w:szCs w:val="18"/>
                <w:lang w:eastAsia="tr-TR"/>
              </w:rPr>
              <w:t>detkib.org.tr</w:t>
            </w:r>
            <w:proofErr w:type="gramEnd"/>
          </w:p>
        </w:tc>
      </w:tr>
    </w:tbl>
    <w:p w:rsidR="00D416DF" w:rsidRPr="00D416DF" w:rsidRDefault="00D416DF" w:rsidP="00D416DF">
      <w:pPr>
        <w:shd w:val="clear" w:color="auto" w:fill="FFFFFF"/>
        <w:spacing w:after="0" w:line="215" w:lineRule="atLeast"/>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color w:val="1C283D"/>
          <w:sz w:val="18"/>
          <w:szCs w:val="18"/>
          <w:lang w:eastAsia="tr-TR"/>
        </w:rPr>
        <w:t> </w:t>
      </w:r>
    </w:p>
    <w:p w:rsidR="00D416DF" w:rsidRPr="00D416DF" w:rsidRDefault="00D416DF" w:rsidP="00D416DF">
      <w:pPr>
        <w:shd w:val="clear" w:color="auto" w:fill="FFFFFF"/>
        <w:spacing w:after="0" w:line="215" w:lineRule="atLeast"/>
        <w:jc w:val="right"/>
        <w:rPr>
          <w:rFonts w:ascii="Times New Roman" w:eastAsia="Times New Roman" w:hAnsi="Times New Roman" w:cs="Times New Roman"/>
          <w:b/>
          <w:bCs/>
          <w:color w:val="808080"/>
          <w:sz w:val="18"/>
          <w:szCs w:val="18"/>
          <w:lang w:eastAsia="tr-TR"/>
        </w:rPr>
      </w:pPr>
      <w:r w:rsidRPr="00D416DF">
        <w:rPr>
          <w:rFonts w:ascii="Times New Roman" w:eastAsia="Times New Roman" w:hAnsi="Times New Roman" w:cs="Times New Roman"/>
          <w:b/>
          <w:bCs/>
          <w:color w:val="808080"/>
          <w:sz w:val="18"/>
          <w:szCs w:val="18"/>
          <w:lang w:eastAsia="tr-TR"/>
        </w:rPr>
        <w:t>Sayfa 3</w:t>
      </w:r>
    </w:p>
    <w:p w:rsidR="00D416DF" w:rsidRPr="00D416DF" w:rsidRDefault="00D416DF" w:rsidP="00D416DF">
      <w:pPr>
        <w:shd w:val="clear" w:color="auto" w:fill="FFFFFF"/>
        <w:spacing w:after="0" w:line="215" w:lineRule="atLeast"/>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color w:val="1C283D"/>
          <w:sz w:val="18"/>
          <w:szCs w:val="18"/>
          <w:lang w:eastAsia="tr-TR"/>
        </w:rPr>
        <w:br w:type="page"/>
      </w:r>
    </w:p>
    <w:tbl>
      <w:tblPr>
        <w:tblW w:w="0" w:type="auto"/>
        <w:jc w:val="center"/>
        <w:tblCellMar>
          <w:left w:w="0" w:type="dxa"/>
          <w:right w:w="0" w:type="dxa"/>
        </w:tblCellMar>
        <w:tblLook w:val="04A0" w:firstRow="1" w:lastRow="0" w:firstColumn="1" w:lastColumn="0" w:noHBand="0" w:noVBand="1"/>
      </w:tblPr>
      <w:tblGrid>
        <w:gridCol w:w="9180"/>
      </w:tblGrid>
      <w:tr w:rsidR="00D416DF" w:rsidRPr="00D416DF" w:rsidTr="00D416D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964"/>
            </w:tblGrid>
            <w:tr w:rsidR="00D416DF" w:rsidRPr="00D416DF">
              <w:trPr>
                <w:trHeight w:val="480"/>
                <w:jc w:val="center"/>
              </w:trPr>
              <w:tc>
                <w:tcPr>
                  <w:tcW w:w="8789" w:type="dxa"/>
                  <w:tcMar>
                    <w:top w:w="0" w:type="dxa"/>
                    <w:left w:w="108" w:type="dxa"/>
                    <w:bottom w:w="0" w:type="dxa"/>
                    <w:right w:w="108" w:type="dxa"/>
                  </w:tcMar>
                  <w:vAlign w:val="center"/>
                  <w:hideMark/>
                </w:tcPr>
                <w:p w:rsidR="00D416DF" w:rsidRPr="00D416DF" w:rsidRDefault="00D416DF" w:rsidP="00D416DF">
                  <w:pPr>
                    <w:spacing w:after="0" w:line="240" w:lineRule="atLeast"/>
                    <w:ind w:left="720" w:right="720"/>
                    <w:jc w:val="righ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val="de-DE" w:eastAsia="tr-TR"/>
                    </w:rPr>
                    <w:lastRenderedPageBreak/>
                    <w:t>EK III</w:t>
                  </w:r>
                </w:p>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val="de-DE" w:eastAsia="tr-TR"/>
                    </w:rPr>
                    <w:t>KAYIT BELGESİ BAŞVURU FORMU</w:t>
                  </w:r>
                </w:p>
                <w:p w:rsidR="00D416DF" w:rsidRPr="00D416DF" w:rsidRDefault="00D416DF" w:rsidP="00D416DF">
                  <w:pPr>
                    <w:spacing w:after="0" w:line="240" w:lineRule="atLeast"/>
                    <w:ind w:left="720" w:right="720"/>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val="de-DE" w:eastAsia="tr-TR"/>
                    </w:rPr>
                    <w:t>BAŞBAKANLIK DIŞ TİCARET MÜSTEŞARLIĞI</w:t>
                  </w:r>
                </w:p>
                <w:p w:rsidR="00D416DF" w:rsidRPr="00D416DF" w:rsidRDefault="00D416DF" w:rsidP="00D416DF">
                  <w:pPr>
                    <w:spacing w:after="0" w:line="240" w:lineRule="atLeast"/>
                    <w:ind w:left="720" w:right="720"/>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val="de-DE" w:eastAsia="tr-TR"/>
                    </w:rPr>
                    <w:t xml:space="preserve">(…………………………………………….……………….. </w:t>
                  </w:r>
                  <w:proofErr w:type="spellStart"/>
                  <w:r w:rsidRPr="00D416DF">
                    <w:rPr>
                      <w:rFonts w:ascii="Times New Roman" w:eastAsia="Times New Roman" w:hAnsi="Times New Roman" w:cs="Times New Roman"/>
                      <w:b/>
                      <w:bCs/>
                      <w:sz w:val="18"/>
                      <w:szCs w:val="18"/>
                      <w:lang w:val="de-DE" w:eastAsia="tr-TR"/>
                    </w:rPr>
                    <w:t>Genel</w:t>
                  </w:r>
                  <w:proofErr w:type="spellEnd"/>
                  <w:r w:rsidRPr="00D416DF">
                    <w:rPr>
                      <w:rFonts w:ascii="Times New Roman" w:eastAsia="Times New Roman" w:hAnsi="Times New Roman" w:cs="Times New Roman"/>
                      <w:b/>
                      <w:bCs/>
                      <w:sz w:val="18"/>
                      <w:szCs w:val="18"/>
                      <w:lang w:val="de-DE" w:eastAsia="tr-TR"/>
                    </w:rPr>
                    <w:t xml:space="preserve"> </w:t>
                  </w:r>
                  <w:proofErr w:type="spellStart"/>
                  <w:r w:rsidRPr="00D416DF">
                    <w:rPr>
                      <w:rFonts w:ascii="Times New Roman" w:eastAsia="Times New Roman" w:hAnsi="Times New Roman" w:cs="Times New Roman"/>
                      <w:b/>
                      <w:bCs/>
                      <w:sz w:val="18"/>
                      <w:szCs w:val="18"/>
                      <w:lang w:val="de-DE" w:eastAsia="tr-TR"/>
                    </w:rPr>
                    <w:t>Sekreterliğine</w:t>
                  </w:r>
                  <w:proofErr w:type="spellEnd"/>
                  <w:r w:rsidRPr="00D416DF">
                    <w:rPr>
                      <w:rFonts w:ascii="Times New Roman" w:eastAsia="Times New Roman" w:hAnsi="Times New Roman" w:cs="Times New Roman"/>
                      <w:b/>
                      <w:bCs/>
                      <w:sz w:val="18"/>
                      <w:szCs w:val="18"/>
                      <w:lang w:val="de-DE" w:eastAsia="tr-TR"/>
                    </w:rPr>
                    <w:t>)</w:t>
                  </w:r>
                </w:p>
                <w:p w:rsidR="00D416DF" w:rsidRPr="00D416DF" w:rsidRDefault="00D416DF" w:rsidP="00D416DF">
                  <w:pPr>
                    <w:spacing w:after="0" w:line="240" w:lineRule="atLeast"/>
                    <w:ind w:left="720" w:right="720"/>
                    <w:jc w:val="righ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xml:space="preserve">Tarih: </w:t>
                  </w:r>
                  <w:proofErr w:type="gramStart"/>
                  <w:r w:rsidRPr="00D416DF">
                    <w:rPr>
                      <w:rFonts w:ascii="Times New Roman" w:eastAsia="Times New Roman" w:hAnsi="Times New Roman" w:cs="Times New Roman"/>
                      <w:sz w:val="18"/>
                      <w:szCs w:val="18"/>
                      <w:lang w:eastAsia="tr-TR"/>
                    </w:rPr>
                    <w:t>....</w:t>
                  </w:r>
                  <w:proofErr w:type="gramEnd"/>
                  <w:r w:rsidRPr="00D416DF">
                    <w:rPr>
                      <w:rFonts w:ascii="Times New Roman" w:eastAsia="Times New Roman" w:hAnsi="Times New Roman" w:cs="Times New Roman"/>
                      <w:sz w:val="18"/>
                      <w:szCs w:val="18"/>
                      <w:lang w:eastAsia="tr-TR"/>
                    </w:rPr>
                    <w:t>/.../....</w:t>
                  </w:r>
                </w:p>
                <w:p w:rsidR="00D416DF" w:rsidRPr="00D416DF" w:rsidRDefault="00D416DF" w:rsidP="00D416DF">
                  <w:pPr>
                    <w:spacing w:after="0" w:line="240" w:lineRule="atLeast"/>
                    <w:ind w:firstLine="375"/>
                    <w:jc w:val="both"/>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u w:val="single"/>
                      <w:lang w:eastAsia="tr-TR"/>
                    </w:rPr>
                    <w:t xml:space="preserve">Dilekçe ve </w:t>
                  </w:r>
                  <w:proofErr w:type="spellStart"/>
                  <w:proofErr w:type="gramStart"/>
                  <w:r w:rsidRPr="00D416DF">
                    <w:rPr>
                      <w:rFonts w:ascii="Times New Roman" w:eastAsia="Times New Roman" w:hAnsi="Times New Roman" w:cs="Times New Roman"/>
                      <w:sz w:val="18"/>
                      <w:szCs w:val="18"/>
                      <w:u w:val="single"/>
                      <w:lang w:eastAsia="tr-TR"/>
                    </w:rPr>
                    <w:t>Taahütname</w:t>
                  </w:r>
                  <w:proofErr w:type="spellEnd"/>
                  <w:r w:rsidRPr="00D416DF">
                    <w:rPr>
                      <w:rFonts w:ascii="Times New Roman" w:eastAsia="Times New Roman" w:hAnsi="Times New Roman" w:cs="Times New Roman"/>
                      <w:sz w:val="18"/>
                      <w:szCs w:val="18"/>
                      <w:u w:val="single"/>
                      <w:lang w:eastAsia="tr-TR"/>
                    </w:rPr>
                    <w:t xml:space="preserve"> :</w:t>
                  </w:r>
                  <w:proofErr w:type="gramEnd"/>
                </w:p>
                <w:p w:rsidR="00D416DF" w:rsidRPr="00D416DF" w:rsidRDefault="00D416DF" w:rsidP="00D416DF">
                  <w:pPr>
                    <w:spacing w:after="0" w:line="240" w:lineRule="atLeast"/>
                    <w:ind w:firstLine="375"/>
                    <w:jc w:val="both"/>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İthalatını gerçekleştirmek istediğimiz ekte belirtilen ürünlere ilişkin bilgilerin 2010/1 sayılı Tebliğ çerçevesinde kayda alınarak firmamız adına kayıt belgesi düzenlenmesini talep etmekteyiz. Kayıt belgesi almak için yaptığımız işbu başvuruda yer alan bilgilerin doğru olduğunu, kayıt belgesini üçüncü kişilere devretmeyeceğimizi kabul ve taahhüt ederiz.</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p w:rsidR="00D416DF" w:rsidRPr="00D416DF" w:rsidRDefault="00D416DF" w:rsidP="00D416DF">
                  <w:pPr>
                    <w:spacing w:after="0" w:line="240" w:lineRule="atLeast"/>
                    <w:ind w:right="720" w:firstLine="375"/>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Bilgileri ve gereği arz olunur.</w:t>
                  </w:r>
                </w:p>
                <w:p w:rsidR="00D416DF" w:rsidRPr="00D416DF" w:rsidRDefault="00D416DF" w:rsidP="00D416DF">
                  <w:pPr>
                    <w:spacing w:after="0" w:line="240" w:lineRule="atLeast"/>
                    <w:ind w:left="720" w:right="720"/>
                    <w:jc w:val="righ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İmza ve Kaşe</w:t>
                  </w:r>
                </w:p>
                <w:p w:rsidR="00D416DF" w:rsidRPr="00D416DF" w:rsidRDefault="00D416DF" w:rsidP="00D416DF">
                  <w:pPr>
                    <w:spacing w:after="0" w:line="240" w:lineRule="atLeast"/>
                    <w:ind w:left="720" w:right="720"/>
                    <w:jc w:val="righ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İsim- Unvan</w:t>
                  </w:r>
                </w:p>
                <w:tbl>
                  <w:tblPr>
                    <w:tblW w:w="8748" w:type="dxa"/>
                    <w:tblCellMar>
                      <w:left w:w="0" w:type="dxa"/>
                      <w:right w:w="0" w:type="dxa"/>
                    </w:tblCellMar>
                    <w:tblLook w:val="04A0" w:firstRow="1" w:lastRow="0" w:firstColumn="1" w:lastColumn="0" w:noHBand="0" w:noVBand="1"/>
                  </w:tblPr>
                  <w:tblGrid>
                    <w:gridCol w:w="2067"/>
                    <w:gridCol w:w="539"/>
                    <w:gridCol w:w="1243"/>
                    <w:gridCol w:w="405"/>
                    <w:gridCol w:w="285"/>
                    <w:gridCol w:w="509"/>
                    <w:gridCol w:w="3700"/>
                  </w:tblGrid>
                  <w:tr w:rsidR="00D416DF" w:rsidRPr="00D416DF">
                    <w:trPr>
                      <w:cantSplit/>
                    </w:trPr>
                    <w:tc>
                      <w:tcPr>
                        <w:tcW w:w="8748"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İTHALATÇIYA AİT BİLGİLER</w:t>
                        </w:r>
                      </w:p>
                    </w:tc>
                  </w:tr>
                  <w:tr w:rsidR="00D416DF" w:rsidRPr="00D416DF">
                    <w:trPr>
                      <w:cantSplit/>
                    </w:trPr>
                    <w:tc>
                      <w:tcPr>
                        <w:tcW w:w="874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Adı/</w:t>
                        </w:r>
                        <w:proofErr w:type="spellStart"/>
                        <w:r w:rsidRPr="00D416DF">
                          <w:rPr>
                            <w:rFonts w:ascii="Times New Roman" w:eastAsia="Times New Roman" w:hAnsi="Times New Roman" w:cs="Times New Roman"/>
                            <w:b/>
                            <w:bCs/>
                            <w:sz w:val="18"/>
                            <w:szCs w:val="18"/>
                            <w:lang w:eastAsia="tr-TR"/>
                          </w:rPr>
                          <w:t>Ünvanı</w:t>
                        </w:r>
                        <w:proofErr w:type="spellEnd"/>
                        <w:r w:rsidRPr="00D416DF">
                          <w:rPr>
                            <w:rFonts w:ascii="Times New Roman" w:eastAsia="Times New Roman" w:hAnsi="Times New Roman" w:cs="Times New Roman"/>
                            <w:b/>
                            <w:bCs/>
                            <w:sz w:val="18"/>
                            <w:szCs w:val="18"/>
                            <w:lang w:eastAsia="tr-TR"/>
                          </w:rPr>
                          <w:t>:</w:t>
                        </w:r>
                      </w:p>
                    </w:tc>
                  </w:tr>
                  <w:tr w:rsidR="00D416DF" w:rsidRPr="00D416DF">
                    <w:trPr>
                      <w:cantSplit/>
                    </w:trPr>
                    <w:tc>
                      <w:tcPr>
                        <w:tcW w:w="874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Adresi:</w:t>
                        </w:r>
                      </w:p>
                    </w:tc>
                  </w:tr>
                  <w:tr w:rsidR="00D416DF" w:rsidRPr="00D416DF">
                    <w:tc>
                      <w:tcPr>
                        <w:tcW w:w="20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Tel:</w:t>
                        </w:r>
                      </w:p>
                    </w:tc>
                    <w:tc>
                      <w:tcPr>
                        <w:tcW w:w="246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Faks:</w:t>
                        </w:r>
                      </w:p>
                    </w:tc>
                    <w:tc>
                      <w:tcPr>
                        <w:tcW w:w="42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E-posta:</w:t>
                        </w:r>
                      </w:p>
                    </w:tc>
                  </w:tr>
                  <w:tr w:rsidR="00D416DF" w:rsidRPr="00D416DF">
                    <w:trPr>
                      <w:cantSplit/>
                    </w:trPr>
                    <w:tc>
                      <w:tcPr>
                        <w:tcW w:w="453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Vergi dairesi:</w:t>
                        </w:r>
                      </w:p>
                    </w:tc>
                    <w:tc>
                      <w:tcPr>
                        <w:tcW w:w="4217"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Vergi numarası:</w:t>
                        </w:r>
                      </w:p>
                    </w:tc>
                  </w:tr>
                  <w:tr w:rsidR="00D416DF" w:rsidRPr="00D416DF">
                    <w:trPr>
                      <w:cantSplit/>
                    </w:trPr>
                    <w:tc>
                      <w:tcPr>
                        <w:tcW w:w="874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 xml:space="preserve">Kayıtlı olduğu Ticaret/Sanayi Odası ve sicil </w:t>
                        </w:r>
                        <w:proofErr w:type="spellStart"/>
                        <w:r w:rsidRPr="00D416DF">
                          <w:rPr>
                            <w:rFonts w:ascii="Times New Roman" w:eastAsia="Times New Roman" w:hAnsi="Times New Roman" w:cs="Times New Roman"/>
                            <w:b/>
                            <w:bCs/>
                            <w:sz w:val="18"/>
                            <w:szCs w:val="18"/>
                            <w:lang w:eastAsia="tr-TR"/>
                          </w:rPr>
                          <w:t>nosu</w:t>
                        </w:r>
                        <w:proofErr w:type="spellEnd"/>
                        <w:r w:rsidRPr="00D416DF">
                          <w:rPr>
                            <w:rFonts w:ascii="Times New Roman" w:eastAsia="Times New Roman" w:hAnsi="Times New Roman" w:cs="Times New Roman"/>
                            <w:b/>
                            <w:bCs/>
                            <w:sz w:val="18"/>
                            <w:szCs w:val="18"/>
                            <w:lang w:eastAsia="tr-TR"/>
                          </w:rPr>
                          <w:t>:</w:t>
                        </w:r>
                      </w:p>
                    </w:tc>
                  </w:tr>
                  <w:tr w:rsidR="00D416DF" w:rsidRPr="00D416DF">
                    <w:trPr>
                      <w:cantSplit/>
                    </w:trPr>
                    <w:tc>
                      <w:tcPr>
                        <w:tcW w:w="874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 </w:t>
                        </w:r>
                      </w:p>
                    </w:tc>
                  </w:tr>
                  <w:tr w:rsidR="00D416DF" w:rsidRPr="00D416DF">
                    <w:trPr>
                      <w:cantSplit/>
                    </w:trPr>
                    <w:tc>
                      <w:tcPr>
                        <w:tcW w:w="874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BEYAN SAHİBİNE AİT BİLGİLER (İTHALATÇIDAN FARKLI İSE)</w:t>
                        </w:r>
                      </w:p>
                    </w:tc>
                  </w:tr>
                  <w:tr w:rsidR="00D416DF" w:rsidRPr="00D416DF">
                    <w:trPr>
                      <w:cantSplit/>
                    </w:trPr>
                    <w:tc>
                      <w:tcPr>
                        <w:tcW w:w="874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Adı/</w:t>
                        </w:r>
                        <w:proofErr w:type="spellStart"/>
                        <w:r w:rsidRPr="00D416DF">
                          <w:rPr>
                            <w:rFonts w:ascii="Times New Roman" w:eastAsia="Times New Roman" w:hAnsi="Times New Roman" w:cs="Times New Roman"/>
                            <w:b/>
                            <w:bCs/>
                            <w:sz w:val="18"/>
                            <w:szCs w:val="18"/>
                            <w:lang w:eastAsia="tr-TR"/>
                          </w:rPr>
                          <w:t>Ünvanı</w:t>
                        </w:r>
                        <w:proofErr w:type="spellEnd"/>
                        <w:r w:rsidRPr="00D416DF">
                          <w:rPr>
                            <w:rFonts w:ascii="Times New Roman" w:eastAsia="Times New Roman" w:hAnsi="Times New Roman" w:cs="Times New Roman"/>
                            <w:b/>
                            <w:bCs/>
                            <w:sz w:val="18"/>
                            <w:szCs w:val="18"/>
                            <w:lang w:eastAsia="tr-TR"/>
                          </w:rPr>
                          <w:t>:</w:t>
                        </w:r>
                      </w:p>
                    </w:tc>
                  </w:tr>
                  <w:tr w:rsidR="00D416DF" w:rsidRPr="00D416DF">
                    <w:trPr>
                      <w:cantSplit/>
                    </w:trPr>
                    <w:tc>
                      <w:tcPr>
                        <w:tcW w:w="874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Adresi:</w:t>
                        </w:r>
                      </w:p>
                    </w:tc>
                  </w:tr>
                  <w:tr w:rsidR="00D416DF" w:rsidRPr="00D416DF">
                    <w:tc>
                      <w:tcPr>
                        <w:tcW w:w="26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Tel:</w:t>
                        </w:r>
                      </w:p>
                    </w:tc>
                    <w:tc>
                      <w:tcPr>
                        <w:tcW w:w="243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Faks:</w:t>
                        </w:r>
                      </w:p>
                    </w:tc>
                    <w:tc>
                      <w:tcPr>
                        <w:tcW w:w="3707"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E-posta:</w:t>
                        </w:r>
                      </w:p>
                    </w:tc>
                  </w:tr>
                  <w:tr w:rsidR="00D416DF" w:rsidRPr="00D416DF">
                    <w:trPr>
                      <w:cantSplit/>
                    </w:trPr>
                    <w:tc>
                      <w:tcPr>
                        <w:tcW w:w="384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Vergi dairesi:</w:t>
                        </w:r>
                      </w:p>
                    </w:tc>
                    <w:tc>
                      <w:tcPr>
                        <w:tcW w:w="4899" w:type="dxa"/>
                        <w:gridSpan w:val="4"/>
                        <w:tcBorders>
                          <w:top w:val="nil"/>
                          <w:left w:val="nil"/>
                          <w:bottom w:val="single" w:sz="8" w:space="0" w:color="auto"/>
                          <w:right w:val="single" w:sz="8" w:space="0" w:color="auto"/>
                        </w:tcBorders>
                        <w:tcMar>
                          <w:top w:w="0" w:type="dxa"/>
                          <w:left w:w="108" w:type="dxa"/>
                          <w:bottom w:w="0" w:type="dxa"/>
                          <w:right w:w="108" w:type="dxa"/>
                        </w:tcMar>
                        <w:vAlign w:val="bottom"/>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Vergi/T.C.  kimlik numarası:</w:t>
                        </w:r>
                      </w:p>
                    </w:tc>
                  </w:tr>
                  <w:tr w:rsidR="00D416DF" w:rsidRPr="00D416DF">
                    <w:trPr>
                      <w:cantSplit/>
                    </w:trPr>
                    <w:tc>
                      <w:tcPr>
                        <w:tcW w:w="874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 xml:space="preserve">Kayıtlı olduğu Ticaret/Sanayi Odası ve sicil </w:t>
                        </w:r>
                        <w:proofErr w:type="spellStart"/>
                        <w:r w:rsidRPr="00D416DF">
                          <w:rPr>
                            <w:rFonts w:ascii="Times New Roman" w:eastAsia="Times New Roman" w:hAnsi="Times New Roman" w:cs="Times New Roman"/>
                            <w:b/>
                            <w:bCs/>
                            <w:sz w:val="18"/>
                            <w:szCs w:val="18"/>
                            <w:lang w:eastAsia="tr-TR"/>
                          </w:rPr>
                          <w:t>nosu</w:t>
                        </w:r>
                        <w:proofErr w:type="spellEnd"/>
                        <w:r w:rsidRPr="00D416DF">
                          <w:rPr>
                            <w:rFonts w:ascii="Times New Roman" w:eastAsia="Times New Roman" w:hAnsi="Times New Roman" w:cs="Times New Roman"/>
                            <w:b/>
                            <w:bCs/>
                            <w:sz w:val="18"/>
                            <w:szCs w:val="18"/>
                            <w:lang w:eastAsia="tr-TR"/>
                          </w:rPr>
                          <w:t>:</w:t>
                        </w:r>
                      </w:p>
                    </w:tc>
                  </w:tr>
                  <w:tr w:rsidR="00D416DF" w:rsidRPr="00D416DF">
                    <w:trPr>
                      <w:cantSplit/>
                    </w:trPr>
                    <w:tc>
                      <w:tcPr>
                        <w:tcW w:w="874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 </w:t>
                        </w:r>
                      </w:p>
                    </w:tc>
                  </w:tr>
                  <w:tr w:rsidR="00D416DF" w:rsidRPr="00D416DF">
                    <w:trPr>
                      <w:cantSplit/>
                    </w:trPr>
                    <w:tc>
                      <w:tcPr>
                        <w:tcW w:w="424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İHRACATÇI KAYIT NO:</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(Farklı ihracatçı için ilk başvuruda doldurulmaz)</w:t>
                        </w:r>
                      </w:p>
                    </w:tc>
                    <w:tc>
                      <w:tcPr>
                        <w:tcW w:w="45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 </w:t>
                        </w:r>
                      </w:p>
                    </w:tc>
                  </w:tr>
                  <w:tr w:rsidR="00D416DF" w:rsidRPr="00D416DF">
                    <w:tc>
                      <w:tcPr>
                        <w:tcW w:w="2070" w:type="dxa"/>
                        <w:tcMar>
                          <w:top w:w="0" w:type="dxa"/>
                          <w:left w:w="108" w:type="dxa"/>
                          <w:bottom w:w="0" w:type="dxa"/>
                          <w:right w:w="108"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
                            <w:szCs w:val="2"/>
                            <w:lang w:eastAsia="tr-TR"/>
                          </w:rPr>
                          <w:t> </w:t>
                        </w:r>
                      </w:p>
                    </w:tc>
                    <w:tc>
                      <w:tcPr>
                        <w:tcW w:w="540" w:type="dxa"/>
                        <w:tcMar>
                          <w:top w:w="0" w:type="dxa"/>
                          <w:left w:w="108" w:type="dxa"/>
                          <w:bottom w:w="0" w:type="dxa"/>
                          <w:right w:w="108"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
                            <w:szCs w:val="2"/>
                            <w:lang w:eastAsia="tr-TR"/>
                          </w:rPr>
                          <w:t> </w:t>
                        </w:r>
                      </w:p>
                    </w:tc>
                    <w:tc>
                      <w:tcPr>
                        <w:tcW w:w="1245" w:type="dxa"/>
                        <w:tcMar>
                          <w:top w:w="0" w:type="dxa"/>
                          <w:left w:w="108" w:type="dxa"/>
                          <w:bottom w:w="0" w:type="dxa"/>
                          <w:right w:w="108"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
                            <w:szCs w:val="2"/>
                            <w:lang w:eastAsia="tr-TR"/>
                          </w:rPr>
                          <w:t> </w:t>
                        </w:r>
                      </w:p>
                    </w:tc>
                    <w:tc>
                      <w:tcPr>
                        <w:tcW w:w="405" w:type="dxa"/>
                        <w:tcMar>
                          <w:top w:w="0" w:type="dxa"/>
                          <w:left w:w="108" w:type="dxa"/>
                          <w:bottom w:w="0" w:type="dxa"/>
                          <w:right w:w="108"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
                            <w:szCs w:val="2"/>
                            <w:lang w:eastAsia="tr-TR"/>
                          </w:rPr>
                          <w:t> </w:t>
                        </w:r>
                      </w:p>
                    </w:tc>
                    <w:tc>
                      <w:tcPr>
                        <w:tcW w:w="285" w:type="dxa"/>
                        <w:tcMar>
                          <w:top w:w="0" w:type="dxa"/>
                          <w:left w:w="108" w:type="dxa"/>
                          <w:bottom w:w="0" w:type="dxa"/>
                          <w:right w:w="108"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
                            <w:szCs w:val="2"/>
                            <w:lang w:eastAsia="tr-TR"/>
                          </w:rPr>
                          <w:t> </w:t>
                        </w:r>
                      </w:p>
                    </w:tc>
                    <w:tc>
                      <w:tcPr>
                        <w:tcW w:w="510" w:type="dxa"/>
                        <w:tcMar>
                          <w:top w:w="0" w:type="dxa"/>
                          <w:left w:w="108" w:type="dxa"/>
                          <w:bottom w:w="0" w:type="dxa"/>
                          <w:right w:w="108"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
                            <w:szCs w:val="2"/>
                            <w:lang w:eastAsia="tr-TR"/>
                          </w:rPr>
                          <w:t> </w:t>
                        </w:r>
                      </w:p>
                    </w:tc>
                    <w:tc>
                      <w:tcPr>
                        <w:tcW w:w="3705" w:type="dxa"/>
                        <w:tcMar>
                          <w:top w:w="0" w:type="dxa"/>
                          <w:left w:w="108" w:type="dxa"/>
                          <w:bottom w:w="0" w:type="dxa"/>
                          <w:right w:w="108"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
                            <w:szCs w:val="2"/>
                            <w:lang w:eastAsia="tr-TR"/>
                          </w:rPr>
                          <w:t> </w:t>
                        </w:r>
                      </w:p>
                    </w:tc>
                  </w:tr>
                </w:tbl>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 </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u w:val="single"/>
                      <w:lang w:eastAsia="tr-TR"/>
                    </w:rPr>
                    <w:t>KAYIT BELGESİ BAŞVURU FORMUNA EKLENECEK BELGELER:</w:t>
                  </w:r>
                </w:p>
                <w:p w:rsidR="00D416DF" w:rsidRPr="00D416DF" w:rsidRDefault="00D416DF" w:rsidP="00D416DF">
                  <w:pPr>
                    <w:spacing w:after="0" w:line="240" w:lineRule="atLeast"/>
                    <w:jc w:val="both"/>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1:</w:t>
                  </w:r>
                  <w:r w:rsidRPr="00D416DF">
                    <w:rPr>
                      <w:rFonts w:ascii="Times New Roman" w:eastAsia="Times New Roman" w:hAnsi="Times New Roman" w:cs="Times New Roman"/>
                      <w:b/>
                      <w:bCs/>
                      <w:sz w:val="18"/>
                      <w:lang w:eastAsia="tr-TR"/>
                    </w:rPr>
                    <w:t> </w:t>
                  </w:r>
                  <w:r w:rsidRPr="00D416DF">
                    <w:rPr>
                      <w:rFonts w:ascii="Times New Roman" w:eastAsia="Times New Roman" w:hAnsi="Times New Roman" w:cs="Times New Roman"/>
                      <w:sz w:val="18"/>
                      <w:szCs w:val="18"/>
                      <w:lang w:eastAsia="tr-TR"/>
                    </w:rPr>
                    <w:t xml:space="preserve">Beyan sahibine ait noter tasdikli imza sirkülerinin aslı ve beyan sahibi ithalatçıdan farklı ise noter tasdikli </w:t>
                  </w:r>
                  <w:proofErr w:type="gramStart"/>
                  <w:r w:rsidRPr="00D416DF">
                    <w:rPr>
                      <w:rFonts w:ascii="Times New Roman" w:eastAsia="Times New Roman" w:hAnsi="Times New Roman" w:cs="Times New Roman"/>
                      <w:sz w:val="18"/>
                      <w:szCs w:val="18"/>
                      <w:lang w:eastAsia="tr-TR"/>
                    </w:rPr>
                    <w:t>vekaletname</w:t>
                  </w:r>
                  <w:proofErr w:type="gramEnd"/>
                  <w:r w:rsidRPr="00D416DF">
                    <w:rPr>
                      <w:rFonts w:ascii="Times New Roman" w:eastAsia="Times New Roman" w:hAnsi="Times New Roman" w:cs="Times New Roman"/>
                      <w:sz w:val="18"/>
                      <w:szCs w:val="18"/>
                      <w:lang w:eastAsia="tr-TR"/>
                    </w:rPr>
                    <w:t xml:space="preserve">. </w:t>
                  </w:r>
                  <w:proofErr w:type="gramStart"/>
                  <w:r w:rsidRPr="00D416DF">
                    <w:rPr>
                      <w:rFonts w:ascii="Times New Roman" w:eastAsia="Times New Roman" w:hAnsi="Times New Roman" w:cs="Times New Roman"/>
                      <w:sz w:val="18"/>
                      <w:szCs w:val="18"/>
                      <w:lang w:eastAsia="tr-TR"/>
                    </w:rPr>
                    <w:t>(</w:t>
                  </w:r>
                  <w:proofErr w:type="gramEnd"/>
                  <w:r w:rsidRPr="00D416DF">
                    <w:rPr>
                      <w:rFonts w:ascii="Times New Roman" w:eastAsia="Times New Roman" w:hAnsi="Times New Roman" w:cs="Times New Roman"/>
                      <w:sz w:val="18"/>
                      <w:szCs w:val="18"/>
                      <w:lang w:eastAsia="tr-TR"/>
                    </w:rPr>
                    <w:t>İlk başvuruda aranır. Müteakip başvurularda fotokopileri yeterlidir. İmzaya yetkili kişilere ilişkin bir değişiklik olması ve/veya imza sirkülerinin geçerlik süresinin dolması durumunda noter tasdikli yeni belgenin aslının getirilmesi zorunludur.</w:t>
                  </w:r>
                  <w:proofErr w:type="gramStart"/>
                  <w:r w:rsidRPr="00D416DF">
                    <w:rPr>
                      <w:rFonts w:ascii="Times New Roman" w:eastAsia="Times New Roman" w:hAnsi="Times New Roman" w:cs="Times New Roman"/>
                      <w:sz w:val="18"/>
                      <w:szCs w:val="18"/>
                      <w:lang w:eastAsia="tr-TR"/>
                    </w:rPr>
                    <w:t>)</w:t>
                  </w:r>
                  <w:proofErr w:type="gramEnd"/>
                </w:p>
                <w:p w:rsidR="00D416DF" w:rsidRPr="00D416DF" w:rsidRDefault="00D416DF" w:rsidP="00D416DF">
                  <w:pPr>
                    <w:spacing w:after="0" w:line="240" w:lineRule="atLeast"/>
                    <w:jc w:val="both"/>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2:</w:t>
                  </w:r>
                  <w:r w:rsidRPr="00D416DF">
                    <w:rPr>
                      <w:rFonts w:ascii="Times New Roman" w:eastAsia="Times New Roman" w:hAnsi="Times New Roman" w:cs="Times New Roman"/>
                      <w:sz w:val="18"/>
                      <w:lang w:eastAsia="tr-TR"/>
                    </w:rPr>
                    <w:t> </w:t>
                  </w:r>
                  <w:r w:rsidRPr="00D416DF">
                    <w:rPr>
                      <w:rFonts w:ascii="Times New Roman" w:eastAsia="Times New Roman" w:hAnsi="Times New Roman" w:cs="Times New Roman"/>
                      <w:sz w:val="18"/>
                      <w:szCs w:val="18"/>
                      <w:lang w:eastAsia="tr-TR"/>
                    </w:rPr>
                    <w:t>Aşağıda yer alan yeminli mali müşavir onaylı “İthalatçı Bilgi Formu” ile üretici ithalatçılar için “Üretici İthalatçı Bilgi Formu” ilk başvuruda aranır. İthalatçı Bilgi Formu, ayrıca her takvim yılının Haziran ayının birinci gününden sonra yapılacak ilk başvuruda aranır.</w:t>
                  </w:r>
                </w:p>
                <w:p w:rsidR="00D416DF" w:rsidRPr="00D416DF" w:rsidRDefault="00D416DF" w:rsidP="00D416DF">
                  <w:pPr>
                    <w:spacing w:after="0" w:line="240" w:lineRule="atLeast"/>
                    <w:jc w:val="both"/>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3:</w:t>
                  </w:r>
                  <w:r w:rsidRPr="00D416DF">
                    <w:rPr>
                      <w:rFonts w:ascii="Times New Roman" w:eastAsia="Times New Roman" w:hAnsi="Times New Roman" w:cs="Times New Roman"/>
                      <w:b/>
                      <w:bCs/>
                      <w:sz w:val="18"/>
                      <w:lang w:eastAsia="tr-TR"/>
                    </w:rPr>
                    <w:t> </w:t>
                  </w:r>
                  <w:r w:rsidRPr="00D416DF">
                    <w:rPr>
                      <w:rFonts w:ascii="Times New Roman" w:eastAsia="Times New Roman" w:hAnsi="Times New Roman" w:cs="Times New Roman"/>
                      <w:sz w:val="18"/>
                      <w:szCs w:val="18"/>
                      <w:lang w:eastAsia="tr-TR"/>
                    </w:rPr>
                    <w:t>Aşağıda gösterilen İhracatçı Kayıt Formu (</w:t>
                  </w:r>
                  <w:proofErr w:type="spellStart"/>
                  <w:r w:rsidRPr="00D416DF">
                    <w:rPr>
                      <w:rFonts w:ascii="Times New Roman" w:eastAsia="Times New Roman" w:hAnsi="Times New Roman" w:cs="Times New Roman"/>
                      <w:sz w:val="18"/>
                      <w:szCs w:val="18"/>
                      <w:lang w:eastAsia="tr-TR"/>
                    </w:rPr>
                    <w:t>Exporter</w:t>
                  </w:r>
                  <w:proofErr w:type="spellEnd"/>
                  <w:r w:rsidRPr="00D416DF">
                    <w:rPr>
                      <w:rFonts w:ascii="Times New Roman" w:eastAsia="Times New Roman" w:hAnsi="Times New Roman" w:cs="Times New Roman"/>
                      <w:sz w:val="18"/>
                      <w:szCs w:val="18"/>
                      <w:lang w:eastAsia="tr-TR"/>
                    </w:rPr>
                    <w:t xml:space="preserve"> </w:t>
                  </w:r>
                  <w:proofErr w:type="spellStart"/>
                  <w:r w:rsidRPr="00D416DF">
                    <w:rPr>
                      <w:rFonts w:ascii="Times New Roman" w:eastAsia="Times New Roman" w:hAnsi="Times New Roman" w:cs="Times New Roman"/>
                      <w:sz w:val="18"/>
                      <w:szCs w:val="18"/>
                      <w:lang w:eastAsia="tr-TR"/>
                    </w:rPr>
                    <w:t>Registration</w:t>
                  </w:r>
                  <w:proofErr w:type="spellEnd"/>
                  <w:r w:rsidRPr="00D416DF">
                    <w:rPr>
                      <w:rFonts w:ascii="Times New Roman" w:eastAsia="Times New Roman" w:hAnsi="Times New Roman" w:cs="Times New Roman"/>
                      <w:sz w:val="18"/>
                      <w:szCs w:val="18"/>
                      <w:lang w:eastAsia="tr-TR"/>
                    </w:rPr>
                    <w:t xml:space="preserve"> Form) her farklı ihracatçıdan yapılan ilk başvuruda aranır. İhracatçı Kayıt Formu, ilgili ülke yetkili makamlarınca onaylanmasına müteakip aynı ülkede yerleşik Türkiye Cumhuriyeti Konsolosluklarından birine onaylatılacaktır. İlgili ülkede Türkiye Cumhuriyeti Konsolosluğu bulunmaması durumunda üreticinin bağlı olduğu yurt dışındaki ticaret odası tarafından onaylanacaktır. İhracatçı Kayıt Formu 1 yıl süre ile geçerlidir.</w:t>
                  </w:r>
                </w:p>
                <w:p w:rsidR="00D416DF" w:rsidRPr="00D416DF" w:rsidRDefault="00D416DF" w:rsidP="00D416DF">
                  <w:pPr>
                    <w:spacing w:after="0" w:line="240" w:lineRule="atLeast"/>
                    <w:jc w:val="both"/>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Daha önce usulüne uygun onaylanarak kabul edilmiş olan İhracatçı Kayıt Formu ibraz etmiş beyan sahiplerinin müteakip yıldaki başvurularında, anılan formu</w:t>
                  </w:r>
                  <w:r w:rsidRPr="00D416DF">
                    <w:rPr>
                      <w:rFonts w:ascii="Times New Roman" w:eastAsia="Times New Roman" w:hAnsi="Times New Roman" w:cs="Times New Roman"/>
                      <w:sz w:val="18"/>
                      <w:lang w:eastAsia="tr-TR"/>
                    </w:rPr>
                    <w:t> </w:t>
                  </w:r>
                  <w:hyperlink r:id="rId5" w:history="1">
                    <w:r w:rsidRPr="00D416DF">
                      <w:rPr>
                        <w:rFonts w:ascii="Lucida Sans Unicode" w:eastAsia="Times New Roman" w:hAnsi="Lucida Sans Unicode" w:cs="Lucida Sans Unicode"/>
                        <w:color w:val="000000"/>
                        <w:sz w:val="11"/>
                        <w:u w:val="single"/>
                        <w:lang w:eastAsia="tr-TR"/>
                      </w:rPr>
                      <w:t>http://www.ebirlik.org</w:t>
                    </w:r>
                  </w:hyperlink>
                  <w:r w:rsidRPr="00D416DF">
                    <w:rPr>
                      <w:rFonts w:ascii="Times New Roman" w:eastAsia="Times New Roman" w:hAnsi="Times New Roman" w:cs="Times New Roman"/>
                      <w:sz w:val="18"/>
                      <w:lang w:eastAsia="tr-TR"/>
                    </w:rPr>
                    <w:t> </w:t>
                  </w:r>
                  <w:r w:rsidRPr="00D416DF">
                    <w:rPr>
                      <w:rFonts w:ascii="Times New Roman" w:eastAsia="Times New Roman" w:hAnsi="Times New Roman" w:cs="Times New Roman"/>
                      <w:sz w:val="18"/>
                      <w:szCs w:val="18"/>
                      <w:lang w:eastAsia="tr-TR"/>
                    </w:rPr>
                    <w:t>adresinde gösterilen usuller çerçevesinde doldurup göndermeleri halinde söz konusu İhracatçı Kayıt Formu, ilgili ülke makamlarının onayı aranmaksızın kabul edilebilecektir. Müsteşarlık, gerekli görmesi halinde, ilgili ülke yetkili makamlarınca onaylanmasını müteakip aynı ülkede yerleşik Türkiye Cumhuriyeti Konsolosluklarından onaylanmış İhracatçı Kayıt Formu ve diğer her türlü bilgi ve belgeyi talep edebilir.</w:t>
                  </w:r>
                </w:p>
                <w:p w:rsidR="00D416DF" w:rsidRPr="00D416DF" w:rsidRDefault="00D416DF" w:rsidP="00D416DF">
                  <w:pPr>
                    <w:spacing w:after="0" w:line="240" w:lineRule="atLeast"/>
                    <w:jc w:val="both"/>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4:</w:t>
                  </w:r>
                  <w:r w:rsidRPr="00D416DF">
                    <w:rPr>
                      <w:rFonts w:ascii="Times New Roman" w:eastAsia="Times New Roman" w:hAnsi="Times New Roman" w:cs="Times New Roman"/>
                      <w:b/>
                      <w:bCs/>
                      <w:sz w:val="18"/>
                      <w:lang w:eastAsia="tr-TR"/>
                    </w:rPr>
                    <w:t> </w:t>
                  </w:r>
                  <w:r w:rsidRPr="00D416DF">
                    <w:rPr>
                      <w:rFonts w:ascii="Times New Roman" w:eastAsia="Times New Roman" w:hAnsi="Times New Roman" w:cs="Times New Roman"/>
                      <w:sz w:val="18"/>
                      <w:szCs w:val="18"/>
                      <w:lang w:eastAsia="tr-TR"/>
                    </w:rPr>
                    <w:t>Aşağıda gösterilen Madde Bilgi Formu (fatura kalemlerine ait bilgiler doldurulacaktır.)</w:t>
                  </w:r>
                </w:p>
                <w:p w:rsidR="00D416DF" w:rsidRPr="00D416DF" w:rsidRDefault="00D416DF" w:rsidP="00D416DF">
                  <w:pPr>
                    <w:spacing w:after="0" w:line="240" w:lineRule="atLeast"/>
                    <w:jc w:val="both"/>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5:</w:t>
                  </w:r>
                  <w:r w:rsidRPr="00D416DF">
                    <w:rPr>
                      <w:rFonts w:ascii="Times New Roman" w:eastAsia="Times New Roman" w:hAnsi="Times New Roman" w:cs="Times New Roman"/>
                      <w:b/>
                      <w:bCs/>
                      <w:sz w:val="18"/>
                      <w:lang w:eastAsia="tr-TR"/>
                    </w:rPr>
                    <w:t> </w:t>
                  </w:r>
                  <w:r w:rsidRPr="00D416DF">
                    <w:rPr>
                      <w:rFonts w:ascii="Times New Roman" w:eastAsia="Times New Roman" w:hAnsi="Times New Roman" w:cs="Times New Roman"/>
                      <w:sz w:val="18"/>
                      <w:szCs w:val="18"/>
                      <w:lang w:eastAsia="tr-TR"/>
                    </w:rPr>
                    <w:t>Örme/Dokuma Kumaş, İplik Elyaf ve Elyaf Detay Beyanına tabi eşya için Örme/Dokuma Kumaş, İplik Elyaf  ve Elyaf Detay Beyan Formu.</w:t>
                  </w:r>
                </w:p>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 </w:t>
                  </w:r>
                </w:p>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 </w:t>
                  </w:r>
                </w:p>
                <w:p w:rsidR="00D416DF" w:rsidRDefault="00D416DF" w:rsidP="00D416DF">
                  <w:pPr>
                    <w:spacing w:after="120" w:line="240" w:lineRule="atLeast"/>
                    <w:jc w:val="center"/>
                    <w:rPr>
                      <w:rFonts w:ascii="Times New Roman" w:eastAsia="Times New Roman" w:hAnsi="Times New Roman" w:cs="Times New Roman"/>
                      <w:b/>
                      <w:bCs/>
                      <w:sz w:val="18"/>
                      <w:szCs w:val="18"/>
                      <w:lang w:eastAsia="tr-TR"/>
                    </w:rPr>
                  </w:pPr>
                </w:p>
                <w:p w:rsidR="00D416DF" w:rsidRPr="00D416DF" w:rsidRDefault="00D416DF" w:rsidP="00D416DF">
                  <w:pPr>
                    <w:spacing w:after="12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lastRenderedPageBreak/>
                    <w:t>İTHALATÇI BİLGİ FORMU</w:t>
                  </w:r>
                  <w:r w:rsidRPr="00D416DF">
                    <w:rPr>
                      <w:rFonts w:ascii="Times New Roman" w:eastAsia="Times New Roman" w:hAnsi="Times New Roman" w:cs="Times New Roman"/>
                      <w:b/>
                      <w:bCs/>
                      <w:sz w:val="18"/>
                      <w:szCs w:val="18"/>
                      <w:lang w:eastAsia="tr-TR"/>
                    </w:rPr>
                    <w:br/>
                    <w:t>(</w:t>
                  </w:r>
                  <w:proofErr w:type="gramStart"/>
                  <w:r w:rsidRPr="00D416DF">
                    <w:rPr>
                      <w:rFonts w:ascii="Times New Roman" w:eastAsia="Times New Roman" w:hAnsi="Times New Roman" w:cs="Times New Roman"/>
                      <w:b/>
                      <w:bCs/>
                      <w:sz w:val="18"/>
                      <w:szCs w:val="18"/>
                      <w:lang w:eastAsia="tr-TR"/>
                    </w:rPr>
                    <w:t>Değişik:RG</w:t>
                  </w:r>
                  <w:proofErr w:type="gramEnd"/>
                  <w:r w:rsidRPr="00D416DF">
                    <w:rPr>
                      <w:rFonts w:ascii="Times New Roman" w:eastAsia="Times New Roman" w:hAnsi="Times New Roman" w:cs="Times New Roman"/>
                      <w:b/>
                      <w:bCs/>
                      <w:sz w:val="18"/>
                      <w:szCs w:val="18"/>
                      <w:lang w:eastAsia="tr-TR"/>
                    </w:rPr>
                    <w:t>-12/1/2013-28526)</w:t>
                  </w:r>
                  <w:r w:rsidRPr="00D416DF">
                    <w:rPr>
                      <w:rFonts w:ascii="Times New Roman" w:eastAsia="Times New Roman" w:hAnsi="Times New Roman" w:cs="Times New Roman"/>
                      <w:b/>
                      <w:bCs/>
                      <w:sz w:val="18"/>
                      <w:szCs w:val="18"/>
                      <w:vertAlign w:val="superscript"/>
                      <w:lang w:eastAsia="tr-TR"/>
                    </w:rPr>
                    <w:t>(1)</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u w:val="single"/>
                      <w:lang w:eastAsia="tr-TR"/>
                    </w:rPr>
                    <w:t xml:space="preserve">Firma </w:t>
                  </w:r>
                  <w:proofErr w:type="spellStart"/>
                  <w:r w:rsidRPr="00D416DF">
                    <w:rPr>
                      <w:rFonts w:ascii="Times New Roman" w:eastAsia="Times New Roman" w:hAnsi="Times New Roman" w:cs="Times New Roman"/>
                      <w:b/>
                      <w:bCs/>
                      <w:sz w:val="18"/>
                      <w:szCs w:val="18"/>
                      <w:u w:val="single"/>
                      <w:lang w:eastAsia="tr-TR"/>
                    </w:rPr>
                    <w:t>Ünvanı</w:t>
                  </w:r>
                  <w:proofErr w:type="spellEnd"/>
                  <w:r w:rsidRPr="00D416DF">
                    <w:rPr>
                      <w:rFonts w:ascii="Times New Roman" w:eastAsia="Times New Roman" w:hAnsi="Times New Roman" w:cs="Times New Roman"/>
                      <w:b/>
                      <w:bCs/>
                      <w:sz w:val="18"/>
                      <w:szCs w:val="18"/>
                      <w:u w:val="single"/>
                      <w:lang w:eastAsia="tr-TR"/>
                    </w:rPr>
                    <w:t>:</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u w:val="single"/>
                      <w:lang w:eastAsia="tr-TR"/>
                    </w:rPr>
                    <w:t>Vergi Numarası ve Vergi Dairesi:</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u w:val="single"/>
                      <w:lang w:eastAsia="tr-TR"/>
                    </w:rPr>
                    <w:t>Adresi:</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u w:val="single"/>
                      <w:lang w:eastAsia="tr-TR"/>
                    </w:rPr>
                    <w:t>Telefonu ve Faksı:</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u w:val="single"/>
                      <w:lang w:eastAsia="tr-TR"/>
                    </w:rPr>
                    <w:t>E-posta:</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u w:val="single"/>
                      <w:lang w:eastAsia="tr-TR"/>
                    </w:rPr>
                    <w:t>Ortaklara ait bilgiler:</w:t>
                  </w:r>
                </w:p>
                <w:tbl>
                  <w:tblPr>
                    <w:tblW w:w="8640" w:type="dxa"/>
                    <w:jc w:val="center"/>
                    <w:tblCellMar>
                      <w:left w:w="0" w:type="dxa"/>
                      <w:right w:w="0" w:type="dxa"/>
                    </w:tblCellMar>
                    <w:tblLook w:val="04A0" w:firstRow="1" w:lastRow="0" w:firstColumn="1" w:lastColumn="0" w:noHBand="0" w:noVBand="1"/>
                  </w:tblPr>
                  <w:tblGrid>
                    <w:gridCol w:w="672"/>
                    <w:gridCol w:w="2513"/>
                    <w:gridCol w:w="3492"/>
                    <w:gridCol w:w="1963"/>
                  </w:tblGrid>
                  <w:tr w:rsidR="00D416DF" w:rsidRPr="00D416DF">
                    <w:trPr>
                      <w:trHeight w:val="406"/>
                      <w:jc w:val="center"/>
                    </w:trPr>
                    <w:tc>
                      <w:tcPr>
                        <w:tcW w:w="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SIRA NO</w:t>
                        </w:r>
                      </w:p>
                    </w:tc>
                    <w:tc>
                      <w:tcPr>
                        <w:tcW w:w="2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TC KİMLİK NO* /</w:t>
                        </w:r>
                      </w:p>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UYRUK**</w:t>
                        </w:r>
                      </w:p>
                    </w:tc>
                    <w:tc>
                      <w:tcPr>
                        <w:tcW w:w="34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ADI SOYADI</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HİSSE PAYI (%)</w:t>
                        </w:r>
                      </w:p>
                    </w:tc>
                  </w:tr>
                  <w:tr w:rsidR="00D416DF" w:rsidRPr="00D416DF">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1</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2</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3</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4</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5</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6</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7</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8</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9</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jc w:val="center"/>
                    </w:trPr>
                    <w:tc>
                      <w:tcPr>
                        <w:tcW w:w="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10</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3492"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bl>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Türk vatandaşları için ** Yabancı asıllı vatandaşlar için</w:t>
                  </w:r>
                </w:p>
                <w:p w:rsidR="00D416DF" w:rsidRPr="00D416DF" w:rsidRDefault="00D416DF" w:rsidP="00D416DF">
                  <w:pPr>
                    <w:spacing w:after="0" w:line="240" w:lineRule="atLeast"/>
                    <w:ind w:right="-578"/>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Ortakları 10’un üzerinde olan firmalar için en büyük 10 hisse payına sahip ortağa ilişkin bilgiler verilecektir.</w:t>
                  </w:r>
                </w:p>
                <w:p w:rsidR="00D416DF" w:rsidRPr="00D416DF" w:rsidRDefault="00D416DF" w:rsidP="00D416DF">
                  <w:pPr>
                    <w:spacing w:after="0" w:line="240" w:lineRule="atLeast"/>
                    <w:ind w:left="5040"/>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bl>
                  <w:tblPr>
                    <w:tblW w:w="8547" w:type="dxa"/>
                    <w:jc w:val="center"/>
                    <w:tblCellMar>
                      <w:left w:w="0" w:type="dxa"/>
                      <w:right w:w="0" w:type="dxa"/>
                    </w:tblCellMar>
                    <w:tblLook w:val="04A0" w:firstRow="1" w:lastRow="0" w:firstColumn="1" w:lastColumn="0" w:noHBand="0" w:noVBand="1"/>
                  </w:tblPr>
                  <w:tblGrid>
                    <w:gridCol w:w="1293"/>
                    <w:gridCol w:w="3251"/>
                    <w:gridCol w:w="735"/>
                    <w:gridCol w:w="735"/>
                    <w:gridCol w:w="735"/>
                    <w:gridCol w:w="735"/>
                    <w:gridCol w:w="1063"/>
                  </w:tblGrid>
                  <w:tr w:rsidR="00D416DF" w:rsidRPr="00D416DF">
                    <w:trPr>
                      <w:trHeight w:val="462"/>
                      <w:jc w:val="center"/>
                    </w:trPr>
                    <w:tc>
                      <w:tcPr>
                        <w:tcW w:w="12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TEK DÜZEN</w:t>
                        </w:r>
                      </w:p>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HESAP NO</w:t>
                        </w:r>
                      </w:p>
                    </w:tc>
                    <w:tc>
                      <w:tcPr>
                        <w:tcW w:w="32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HESAP ADI</w:t>
                        </w:r>
                      </w:p>
                    </w:tc>
                    <w:tc>
                      <w:tcPr>
                        <w:tcW w:w="73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C.Y.-4</w:t>
                        </w:r>
                      </w:p>
                    </w:tc>
                    <w:tc>
                      <w:tcPr>
                        <w:tcW w:w="73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C.Y.-3</w:t>
                        </w:r>
                      </w:p>
                    </w:tc>
                    <w:tc>
                      <w:tcPr>
                        <w:tcW w:w="73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C.Y.-2</w:t>
                        </w:r>
                      </w:p>
                    </w:tc>
                    <w:tc>
                      <w:tcPr>
                        <w:tcW w:w="73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C.Y.-1</w:t>
                        </w:r>
                      </w:p>
                    </w:tc>
                    <w:tc>
                      <w:tcPr>
                        <w:tcW w:w="106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CARİ YIL</w:t>
                        </w:r>
                      </w:p>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(C.Y.)</w:t>
                        </w:r>
                      </w:p>
                    </w:tc>
                  </w:tr>
                  <w:tr w:rsidR="00D416DF" w:rsidRPr="00D416DF">
                    <w:trPr>
                      <w:trHeight w:val="381"/>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620</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Satılan Mamul Maliyeti</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trHeight w:val="348"/>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621</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Satılan Ticari Mallar Maliyeti</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trHeight w:val="344"/>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600</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Yurt İçi Satışlar</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trHeight w:val="341"/>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601</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Yurt Dışı Satışlar</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trHeight w:val="364"/>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61-</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Satış İndirimleri</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trHeight w:val="346"/>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152</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Mamuller</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trHeight w:val="343"/>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153</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Ticari Mallar</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trHeight w:val="352"/>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690</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Dönem Karı/Zararı</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trHeight w:val="335"/>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691</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Dönem Karı Vergi ve Diğer Yasal Yükümlülük Karşılıkları</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trHeight w:val="441"/>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720</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Direkt İşçilik Giderleri</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trHeight w:val="554"/>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İthalatçı tarafından çalıştırılan işçilerin ilgili takvim yılı içinde ödenen sigorta prim-gün sayısı toplamı</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trHeight w:val="408"/>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İthalatçının ilgili takvim yılı içinde yaptığı toplam ithalat miktarı (ABD Doları)</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r w:rsidR="00D416DF" w:rsidRPr="00D416DF">
                    <w:trPr>
                      <w:trHeight w:val="510"/>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w:t>
                        </w:r>
                      </w:p>
                    </w:tc>
                    <w:tc>
                      <w:tcPr>
                        <w:tcW w:w="3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İthalatçının ilgili takvim yılı içinde yaptığı toplam ihracat miktarı (ABD Doları)</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10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r>
                </w:tbl>
                <w:p w:rsidR="00D416DF" w:rsidRPr="00D416DF" w:rsidRDefault="00D416DF" w:rsidP="00D416DF">
                  <w:pPr>
                    <w:spacing w:before="120" w:after="120" w:line="240" w:lineRule="atLeast"/>
                    <w:ind w:firstLine="709"/>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xml:space="preserve">Aşağıdaki tabloda gösterilen bilgilerin, yukarıda </w:t>
                  </w:r>
                  <w:proofErr w:type="spellStart"/>
                  <w:r w:rsidRPr="00D416DF">
                    <w:rPr>
                      <w:rFonts w:ascii="Times New Roman" w:eastAsia="Times New Roman" w:hAnsi="Times New Roman" w:cs="Times New Roman"/>
                      <w:sz w:val="18"/>
                      <w:szCs w:val="18"/>
                      <w:lang w:eastAsia="tr-TR"/>
                    </w:rPr>
                    <w:t>ünvan</w:t>
                  </w:r>
                  <w:proofErr w:type="spellEnd"/>
                  <w:r w:rsidRPr="00D416DF">
                    <w:rPr>
                      <w:rFonts w:ascii="Times New Roman" w:eastAsia="Times New Roman" w:hAnsi="Times New Roman" w:cs="Times New Roman"/>
                      <w:sz w:val="18"/>
                      <w:szCs w:val="18"/>
                      <w:lang w:eastAsia="tr-TR"/>
                    </w:rPr>
                    <w:t xml:space="preserve"> ve vergi numarası gösterilen firmaya ait olduğunu ve doğruluğunu onaylarım. (YMM Faaliyet Belgesi tabloya eklenecektir.)</w:t>
                  </w:r>
                </w:p>
                <w:p w:rsidR="00D416DF" w:rsidRPr="00D416DF" w:rsidRDefault="00D416DF" w:rsidP="00D416DF">
                  <w:pPr>
                    <w:spacing w:after="0" w:line="240" w:lineRule="atLeast"/>
                    <w:ind w:left="5041"/>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YEMİNLİ MALİ MÜŞAVİRİN</w:t>
                  </w:r>
                </w:p>
                <w:p w:rsidR="00D416DF" w:rsidRPr="00D416DF" w:rsidRDefault="00D416DF" w:rsidP="00D416DF">
                  <w:pPr>
                    <w:spacing w:after="0" w:line="240" w:lineRule="atLeast"/>
                    <w:ind w:left="5041"/>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ADI SOYADI</w:t>
                  </w:r>
                </w:p>
                <w:p w:rsidR="00D416DF" w:rsidRPr="00D416DF" w:rsidRDefault="00D416DF" w:rsidP="00D416DF">
                  <w:pPr>
                    <w:spacing w:after="0" w:line="240" w:lineRule="atLeast"/>
                    <w:ind w:left="5041"/>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İMZASI VE MÜHRÜ</w:t>
                  </w:r>
                </w:p>
                <w:p w:rsidR="00D416DF" w:rsidRPr="00D416DF" w:rsidRDefault="00D416DF" w:rsidP="00D416DF">
                  <w:pPr>
                    <w:spacing w:after="0" w:line="240" w:lineRule="auto"/>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4"/>
                      <w:szCs w:val="24"/>
                      <w:lang w:eastAsia="tr-TR"/>
                    </w:rPr>
                    <w:t>_________________</w:t>
                  </w:r>
                </w:p>
                <w:p w:rsidR="00D416DF" w:rsidRPr="00D416DF" w:rsidRDefault="00D416DF" w:rsidP="00D416DF">
                  <w:pPr>
                    <w:spacing w:after="0" w:line="240" w:lineRule="atLeast"/>
                    <w:ind w:left="720" w:hanging="360"/>
                    <w:rPr>
                      <w:rFonts w:ascii="Times New Roman" w:eastAsia="Times New Roman" w:hAnsi="Times New Roman" w:cs="Times New Roman"/>
                      <w:sz w:val="24"/>
                      <w:szCs w:val="24"/>
                      <w:lang w:eastAsia="tr-TR"/>
                    </w:rPr>
                  </w:pPr>
                  <w:r w:rsidRPr="00D416DF">
                    <w:rPr>
                      <w:rFonts w:ascii="Times New Roman" w:eastAsia="Times New Roman" w:hAnsi="Times New Roman" w:cs="Times New Roman"/>
                      <w:i/>
                      <w:iCs/>
                      <w:sz w:val="16"/>
                      <w:szCs w:val="16"/>
                      <w:vertAlign w:val="superscript"/>
                      <w:lang w:eastAsia="tr-TR"/>
                    </w:rPr>
                    <w:lastRenderedPageBreak/>
                    <w:t>(1)</w:t>
                  </w:r>
                  <w:r w:rsidRPr="00D416DF">
                    <w:rPr>
                      <w:rFonts w:ascii="Times New Roman" w:eastAsia="Times New Roman" w:hAnsi="Times New Roman" w:cs="Times New Roman"/>
                      <w:i/>
                      <w:iCs/>
                      <w:sz w:val="14"/>
                      <w:szCs w:val="14"/>
                      <w:lang w:eastAsia="tr-TR"/>
                    </w:rPr>
                    <w:t>    </w:t>
                  </w:r>
                  <w:r w:rsidRPr="00D416DF">
                    <w:rPr>
                      <w:rFonts w:ascii="Times New Roman" w:eastAsia="Times New Roman" w:hAnsi="Times New Roman" w:cs="Times New Roman"/>
                      <w:i/>
                      <w:iCs/>
                      <w:sz w:val="14"/>
                      <w:lang w:eastAsia="tr-TR"/>
                    </w:rPr>
                    <w:t> </w:t>
                  </w:r>
                  <w:r w:rsidRPr="00D416DF">
                    <w:rPr>
                      <w:rFonts w:ascii="Times New Roman" w:eastAsia="Times New Roman" w:hAnsi="Times New Roman" w:cs="Times New Roman"/>
                      <w:i/>
                      <w:iCs/>
                      <w:sz w:val="16"/>
                      <w:szCs w:val="16"/>
                      <w:lang w:eastAsia="tr-TR"/>
                    </w:rPr>
                    <w:t>Bu değişiklik yayımını takip eden 30’uncu gün yürürlüğe girer.</w:t>
                  </w:r>
                </w:p>
                <w:tbl>
                  <w:tblPr>
                    <w:tblW w:w="8443" w:type="dxa"/>
                    <w:tblInd w:w="56" w:type="dxa"/>
                    <w:tblCellMar>
                      <w:left w:w="0" w:type="dxa"/>
                      <w:right w:w="0" w:type="dxa"/>
                    </w:tblCellMar>
                    <w:tblLook w:val="04A0" w:firstRow="1" w:lastRow="0" w:firstColumn="1" w:lastColumn="0" w:noHBand="0" w:noVBand="1"/>
                  </w:tblPr>
                  <w:tblGrid>
                    <w:gridCol w:w="1635"/>
                    <w:gridCol w:w="2340"/>
                    <w:gridCol w:w="2728"/>
                    <w:gridCol w:w="1740"/>
                  </w:tblGrid>
                  <w:tr w:rsidR="00D416DF" w:rsidRPr="00D416DF">
                    <w:trPr>
                      <w:trHeight w:val="450"/>
                    </w:trPr>
                    <w:tc>
                      <w:tcPr>
                        <w:tcW w:w="8443" w:type="dxa"/>
                        <w:gridSpan w:val="4"/>
                        <w:tcBorders>
                          <w:top w:val="nil"/>
                          <w:left w:val="nil"/>
                          <w:bottom w:val="single" w:sz="8" w:space="0" w:color="auto"/>
                          <w:right w:val="nil"/>
                        </w:tcBorders>
                        <w:noWrap/>
                        <w:tcMar>
                          <w:top w:w="0" w:type="dxa"/>
                          <w:left w:w="70" w:type="dxa"/>
                          <w:bottom w:w="0" w:type="dxa"/>
                          <w:right w:w="70" w:type="dxa"/>
                        </w:tcMar>
                        <w:vAlign w:val="bottom"/>
                        <w:hideMark/>
                      </w:tcPr>
                      <w:p w:rsidR="00D416DF" w:rsidRPr="00D416DF" w:rsidRDefault="00D416DF" w:rsidP="00D416DF">
                        <w:pPr>
                          <w:keepNext/>
                          <w:spacing w:after="0" w:line="240" w:lineRule="atLeast"/>
                          <w:outlineLvl w:val="0"/>
                          <w:rPr>
                            <w:rFonts w:ascii="Arial" w:eastAsia="Times New Roman" w:hAnsi="Arial" w:cs="Arial"/>
                            <w:b/>
                            <w:bCs/>
                            <w:kern w:val="36"/>
                            <w:sz w:val="32"/>
                            <w:szCs w:val="32"/>
                            <w:lang w:eastAsia="tr-TR"/>
                          </w:rPr>
                        </w:pPr>
                        <w:r w:rsidRPr="00D416DF">
                          <w:rPr>
                            <w:rFonts w:ascii="Arial" w:eastAsia="Times New Roman" w:hAnsi="Arial" w:cs="Arial"/>
                            <w:b/>
                            <w:bCs/>
                            <w:kern w:val="36"/>
                            <w:sz w:val="18"/>
                            <w:szCs w:val="18"/>
                            <w:lang w:eastAsia="tr-TR"/>
                          </w:rPr>
                          <w:t>                                                     ÜRETİCİ İTHALATÇI BİLGİ FORMU</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proofErr w:type="gramStart"/>
                        <w:r w:rsidRPr="00D416DF">
                          <w:rPr>
                            <w:rFonts w:ascii="Times New Roman" w:eastAsia="Times New Roman" w:hAnsi="Times New Roman" w:cs="Times New Roman"/>
                            <w:b/>
                            <w:bCs/>
                            <w:sz w:val="18"/>
                            <w:szCs w:val="18"/>
                            <w:lang w:eastAsia="tr-TR"/>
                          </w:rPr>
                          <w:t>(</w:t>
                        </w:r>
                        <w:proofErr w:type="gramEnd"/>
                        <w:r w:rsidRPr="00D416DF">
                          <w:rPr>
                            <w:rFonts w:ascii="Times New Roman" w:eastAsia="Times New Roman" w:hAnsi="Times New Roman" w:cs="Times New Roman"/>
                            <w:b/>
                            <w:bCs/>
                            <w:sz w:val="18"/>
                            <w:szCs w:val="18"/>
                            <w:lang w:eastAsia="tr-TR"/>
                          </w:rPr>
                          <w:t>Yukarıdaki tabloda “satılan mamullerin maliyeti”  satırında  değer gösteren işletmeler bu tabloyu da dolduracaklardır.  Bu tablo YMM tarafından</w:t>
                        </w:r>
                        <w:r w:rsidRPr="00D416DF">
                          <w:rPr>
                            <w:rFonts w:ascii="Times New Roman" w:eastAsia="Times New Roman" w:hAnsi="Times New Roman" w:cs="Times New Roman"/>
                            <w:b/>
                            <w:bCs/>
                            <w:sz w:val="18"/>
                            <w:lang w:eastAsia="tr-TR"/>
                          </w:rPr>
                          <w:t> </w:t>
                        </w:r>
                        <w:r w:rsidRPr="00D416DF">
                          <w:rPr>
                            <w:rFonts w:ascii="Times New Roman" w:eastAsia="Times New Roman" w:hAnsi="Times New Roman" w:cs="Times New Roman"/>
                            <w:b/>
                            <w:bCs/>
                            <w:sz w:val="18"/>
                            <w:szCs w:val="18"/>
                            <w:u w:val="single"/>
                            <w:lang w:eastAsia="tr-TR"/>
                          </w:rPr>
                          <w:t>onaylanmayacaktır</w:t>
                        </w:r>
                        <w:proofErr w:type="gramStart"/>
                        <w:r w:rsidRPr="00D416DF">
                          <w:rPr>
                            <w:rFonts w:ascii="Times New Roman" w:eastAsia="Times New Roman" w:hAnsi="Times New Roman" w:cs="Times New Roman"/>
                            <w:b/>
                            <w:bCs/>
                            <w:sz w:val="18"/>
                            <w:szCs w:val="18"/>
                            <w:lang w:eastAsia="tr-TR"/>
                          </w:rPr>
                          <w:t>)</w:t>
                        </w:r>
                        <w:proofErr w:type="gramEnd"/>
                      </w:p>
                    </w:tc>
                  </w:tr>
                  <w:tr w:rsidR="00D416DF" w:rsidRPr="00D416DF">
                    <w:trPr>
                      <w:trHeight w:val="482"/>
                    </w:trPr>
                    <w:tc>
                      <w:tcPr>
                        <w:tcW w:w="16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GRUP ADI</w:t>
                        </w: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ALT ÜRÜN GRUBU</w:t>
                        </w:r>
                      </w:p>
                    </w:tc>
                    <w:tc>
                      <w:tcPr>
                        <w:tcW w:w="17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b/>
                            <w:bCs/>
                            <w:sz w:val="19"/>
                            <w:szCs w:val="19"/>
                            <w:lang w:eastAsia="tr-TR"/>
                          </w:rPr>
                        </w:pPr>
                        <w:r w:rsidRPr="00D416DF">
                          <w:rPr>
                            <w:rFonts w:ascii="Times New Roman" w:eastAsia="Times New Roman" w:hAnsi="Times New Roman" w:cs="Times New Roman"/>
                            <w:b/>
                            <w:bCs/>
                            <w:sz w:val="18"/>
                            <w:szCs w:val="18"/>
                            <w:lang w:eastAsia="tr-TR"/>
                          </w:rPr>
                          <w:t>ÜRETİM İÇİNDEKİ PAYI (%)</w:t>
                        </w:r>
                      </w:p>
                    </w:tc>
                  </w:tr>
                  <w:tr w:rsidR="00D416DF" w:rsidRPr="00D416DF">
                    <w:trPr>
                      <w:cantSplit/>
                      <w:trHeight w:val="567"/>
                    </w:trPr>
                    <w:tc>
                      <w:tcPr>
                        <w:tcW w:w="163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İPLİK GRUBU</w:t>
                        </w: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bookmarkStart w:id="1" w:name="RANGE!B3"/>
                        <w:r w:rsidRPr="00D416DF">
                          <w:rPr>
                            <w:rFonts w:ascii="Lucida Sans Unicode" w:eastAsia="Times New Roman" w:hAnsi="Lucida Sans Unicode" w:cs="Lucida Sans Unicode"/>
                            <w:color w:val="000000"/>
                            <w:sz w:val="18"/>
                            <w:szCs w:val="18"/>
                            <w:lang w:eastAsia="tr-TR"/>
                          </w:rPr>
                          <w:t>Pamuk dışındaki kısa elyaftan iplikler</w:t>
                        </w:r>
                        <w:bookmarkEnd w:id="1"/>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Suni ve sentetik iplikler</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Yün ipliği</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cantSplit/>
                      <w:trHeight w:val="567"/>
                    </w:trPr>
                    <w:tc>
                      <w:tcPr>
                        <w:tcW w:w="163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TEKSTİL GRUBU</w:t>
                        </w: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Pamuklu dokuma mensucat (denim hariç)</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Denim</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Suni sentetik dokuma mensucat</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Pamuklu ve suni sentetik dışındaki maddelerden dokuma mensucat</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Örme mensucat</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Dokunmamış mensucat</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Ev tekstili</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cantSplit/>
                      <w:trHeight w:val="567"/>
                    </w:trPr>
                    <w:tc>
                      <w:tcPr>
                        <w:tcW w:w="163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HAZIR GİYİM GRUBU</w:t>
                        </w: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Denim giyim</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Dokuma dış giyim</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Örme dış giyim</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İç giyim</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Çorap</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cantSplit/>
                      <w:trHeight w:val="567"/>
                    </w:trPr>
                    <w:tc>
                      <w:tcPr>
                        <w:tcW w:w="0" w:type="auto"/>
                        <w:vMerge/>
                        <w:tcBorders>
                          <w:top w:val="nil"/>
                          <w:left w:val="single" w:sz="8" w:space="0" w:color="auto"/>
                          <w:bottom w:val="single" w:sz="8" w:space="0" w:color="auto"/>
                          <w:right w:val="single" w:sz="8" w:space="0" w:color="auto"/>
                        </w:tcBorders>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Aksesuarlar</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trHeight w:val="567"/>
                    </w:trPr>
                    <w:tc>
                      <w:tcPr>
                        <w:tcW w:w="16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DERİ GİYİM GRUBU</w:t>
                        </w:r>
                      </w:p>
                    </w:tc>
                    <w:tc>
                      <w:tcPr>
                        <w:tcW w:w="506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Deri ve Kürk Giyim Ürünleri</w:t>
                        </w:r>
                      </w:p>
                    </w:tc>
                    <w:tc>
                      <w:tcPr>
                        <w:tcW w:w="17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cantSplit/>
                      <w:trHeight w:val="20"/>
                    </w:trPr>
                    <w:tc>
                      <w:tcPr>
                        <w:tcW w:w="16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416DF" w:rsidRPr="00D416DF" w:rsidRDefault="00D416DF" w:rsidP="00D416DF">
                        <w:pPr>
                          <w:spacing w:after="0" w:line="20" w:lineRule="atLeast"/>
                          <w:outlineLvl w:val="4"/>
                          <w:rPr>
                            <w:rFonts w:ascii="Times New Roman" w:eastAsia="Times New Roman" w:hAnsi="Times New Roman" w:cs="Times New Roman"/>
                            <w:b/>
                            <w:bCs/>
                            <w:i/>
                            <w:iCs/>
                            <w:sz w:val="26"/>
                            <w:szCs w:val="26"/>
                            <w:lang w:eastAsia="tr-TR"/>
                          </w:rPr>
                        </w:pPr>
                        <w:r w:rsidRPr="00D416DF">
                          <w:rPr>
                            <w:rFonts w:ascii="Times New Roman" w:eastAsia="Times New Roman" w:hAnsi="Times New Roman" w:cs="Times New Roman"/>
                            <w:b/>
                            <w:bCs/>
                            <w:i/>
                            <w:iCs/>
                            <w:sz w:val="18"/>
                            <w:szCs w:val="18"/>
                            <w:lang w:eastAsia="tr-TR"/>
                          </w:rPr>
                          <w:t>DİĞER</w:t>
                        </w:r>
                      </w:p>
                    </w:tc>
                    <w:tc>
                      <w:tcPr>
                        <w:tcW w:w="5068"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416DF" w:rsidRPr="00D416DF" w:rsidRDefault="00D416DF" w:rsidP="00D416DF">
                        <w:pPr>
                          <w:spacing w:after="0" w:line="24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 </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(Belirtiniz)</w:t>
                        </w:r>
                      </w:p>
                      <w:p w:rsidR="00D416DF" w:rsidRPr="00D416DF" w:rsidRDefault="00D416DF" w:rsidP="00D416DF">
                        <w:pPr>
                          <w:spacing w:after="0" w:line="2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 </w:t>
                        </w:r>
                      </w:p>
                    </w:tc>
                    <w:tc>
                      <w:tcPr>
                        <w:tcW w:w="17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 </w:t>
                        </w:r>
                      </w:p>
                      <w:p w:rsidR="00D416DF" w:rsidRPr="00D416DF" w:rsidRDefault="00D416DF" w:rsidP="00D416DF">
                        <w:pPr>
                          <w:spacing w:after="0" w:line="20" w:lineRule="atLeast"/>
                          <w:jc w:val="center"/>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 </w:t>
                        </w:r>
                      </w:p>
                    </w:tc>
                  </w:tr>
                  <w:tr w:rsidR="00D416DF" w:rsidRPr="00D416DF">
                    <w:trPr>
                      <w:cantSplit/>
                      <w:trHeight w:val="255"/>
                    </w:trPr>
                    <w:tc>
                      <w:tcPr>
                        <w:tcW w:w="3975"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Tabloyu Dolduranın Adı Soyadı:</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 xml:space="preserve">Şirket İçindeki </w:t>
                        </w:r>
                        <w:proofErr w:type="spellStart"/>
                        <w:proofErr w:type="gramStart"/>
                        <w:r w:rsidRPr="00D416DF">
                          <w:rPr>
                            <w:rFonts w:ascii="Times New Roman" w:eastAsia="Times New Roman" w:hAnsi="Times New Roman" w:cs="Times New Roman"/>
                            <w:b/>
                            <w:bCs/>
                            <w:sz w:val="18"/>
                            <w:szCs w:val="18"/>
                            <w:lang w:eastAsia="tr-TR"/>
                          </w:rPr>
                          <w:t>Ünvanı</w:t>
                        </w:r>
                        <w:proofErr w:type="spellEnd"/>
                        <w:r w:rsidRPr="00D416DF">
                          <w:rPr>
                            <w:rFonts w:ascii="Times New Roman" w:eastAsia="Times New Roman" w:hAnsi="Times New Roman" w:cs="Times New Roman"/>
                            <w:b/>
                            <w:bCs/>
                            <w:sz w:val="18"/>
                            <w:szCs w:val="18"/>
                            <w:lang w:eastAsia="tr-TR"/>
                          </w:rPr>
                          <w:t xml:space="preserve"> :</w:t>
                        </w:r>
                        <w:proofErr w:type="gramEnd"/>
                      </w:p>
                      <w:p w:rsidR="00D416DF" w:rsidRPr="00D416DF" w:rsidRDefault="00D416DF" w:rsidP="00D416DF">
                        <w:pPr>
                          <w:keepNext/>
                          <w:spacing w:after="0" w:line="255" w:lineRule="atLeast"/>
                          <w:outlineLvl w:val="0"/>
                          <w:rPr>
                            <w:rFonts w:ascii="Arial" w:eastAsia="Times New Roman" w:hAnsi="Arial" w:cs="Arial"/>
                            <w:b/>
                            <w:bCs/>
                            <w:kern w:val="36"/>
                            <w:sz w:val="32"/>
                            <w:szCs w:val="32"/>
                            <w:lang w:eastAsia="tr-TR"/>
                          </w:rPr>
                        </w:pPr>
                        <w:r w:rsidRPr="00D416DF">
                          <w:rPr>
                            <w:rFonts w:ascii="Arial" w:eastAsia="Times New Roman" w:hAnsi="Arial" w:cs="Arial"/>
                            <w:b/>
                            <w:bCs/>
                            <w:kern w:val="36"/>
                            <w:sz w:val="18"/>
                            <w:szCs w:val="18"/>
                            <w:lang w:eastAsia="tr-TR"/>
                          </w:rPr>
                          <w:t>İmzası:</w:t>
                        </w:r>
                      </w:p>
                    </w:tc>
                    <w:tc>
                      <w:tcPr>
                        <w:tcW w:w="4468"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tc>
                  </w:tr>
                  <w:tr w:rsidR="00D416DF" w:rsidRPr="00D416DF">
                    <w:trPr>
                      <w:trHeight w:val="525"/>
                    </w:trPr>
                    <w:tc>
                      <w:tcPr>
                        <w:tcW w:w="8443" w:type="dxa"/>
                        <w:gridSpan w:val="4"/>
                        <w:tcMar>
                          <w:top w:w="0" w:type="dxa"/>
                          <w:left w:w="70" w:type="dxa"/>
                          <w:bottom w:w="0" w:type="dxa"/>
                          <w:right w:w="70" w:type="dxa"/>
                        </w:tcMar>
                        <w:vAlign w:val="bottom"/>
                        <w:hideMark/>
                      </w:tcPr>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b/>
                            <w:bCs/>
                            <w:sz w:val="18"/>
                            <w:szCs w:val="18"/>
                            <w:lang w:eastAsia="tr-TR"/>
                          </w:rPr>
                          <w:t>NOT:</w:t>
                        </w:r>
                        <w:r w:rsidRPr="00D416DF">
                          <w:rPr>
                            <w:rFonts w:ascii="Times New Roman" w:eastAsia="Times New Roman" w:hAnsi="Times New Roman" w:cs="Times New Roman"/>
                            <w:b/>
                            <w:bCs/>
                            <w:sz w:val="18"/>
                            <w:lang w:eastAsia="tr-TR"/>
                          </w:rPr>
                          <w:t> </w:t>
                        </w:r>
                        <w:r w:rsidRPr="00D416DF">
                          <w:rPr>
                            <w:rFonts w:ascii="Times New Roman" w:eastAsia="Times New Roman" w:hAnsi="Times New Roman" w:cs="Times New Roman"/>
                            <w:sz w:val="18"/>
                            <w:szCs w:val="18"/>
                            <w:lang w:eastAsia="tr-TR"/>
                          </w:rPr>
                          <w:t>Yukarıda sayılan ürünlerin işletmenizin</w:t>
                        </w:r>
                        <w:r w:rsidRPr="00D416DF">
                          <w:rPr>
                            <w:rFonts w:ascii="Times New Roman" w:eastAsia="Times New Roman" w:hAnsi="Times New Roman" w:cs="Times New Roman"/>
                            <w:sz w:val="18"/>
                            <w:lang w:eastAsia="tr-TR"/>
                          </w:rPr>
                          <w:t> </w:t>
                        </w:r>
                        <w:r w:rsidRPr="00D416DF">
                          <w:rPr>
                            <w:rFonts w:ascii="Times New Roman" w:eastAsia="Times New Roman" w:hAnsi="Times New Roman" w:cs="Times New Roman"/>
                            <w:b/>
                            <w:bCs/>
                            <w:sz w:val="18"/>
                            <w:szCs w:val="18"/>
                            <w:u w:val="single"/>
                            <w:lang w:eastAsia="tr-TR"/>
                          </w:rPr>
                          <w:t>üretim</w:t>
                        </w:r>
                        <w:r w:rsidRPr="00D416DF">
                          <w:rPr>
                            <w:rFonts w:ascii="Times New Roman" w:eastAsia="Times New Roman" w:hAnsi="Times New Roman" w:cs="Times New Roman"/>
                            <w:sz w:val="18"/>
                            <w:u w:val="single"/>
                            <w:lang w:eastAsia="tr-TR"/>
                          </w:rPr>
                          <w:t> </w:t>
                        </w:r>
                        <w:r w:rsidRPr="00D416DF">
                          <w:rPr>
                            <w:rFonts w:ascii="Times New Roman" w:eastAsia="Times New Roman" w:hAnsi="Times New Roman" w:cs="Times New Roman"/>
                            <w:sz w:val="18"/>
                            <w:szCs w:val="18"/>
                            <w:lang w:eastAsia="tr-TR"/>
                          </w:rPr>
                          <w:t>faaliyeti içindeki ağırlıklarını yaklaşık olarak  yüzde (%) oranlarını vererek belirtiniz.</w:t>
                        </w:r>
                      </w:p>
                    </w:tc>
                  </w:tr>
                  <w:tr w:rsidR="00D416DF" w:rsidRPr="00D416DF">
                    <w:tc>
                      <w:tcPr>
                        <w:tcW w:w="1635" w:type="dxa"/>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
                            <w:szCs w:val="2"/>
                            <w:lang w:eastAsia="tr-TR"/>
                          </w:rPr>
                          <w:t> </w:t>
                        </w:r>
                      </w:p>
                    </w:tc>
                    <w:tc>
                      <w:tcPr>
                        <w:tcW w:w="2340" w:type="dxa"/>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
                            <w:szCs w:val="2"/>
                            <w:lang w:eastAsia="tr-TR"/>
                          </w:rPr>
                          <w:t> </w:t>
                        </w:r>
                      </w:p>
                    </w:tc>
                    <w:tc>
                      <w:tcPr>
                        <w:tcW w:w="2728" w:type="dxa"/>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
                            <w:szCs w:val="2"/>
                            <w:lang w:eastAsia="tr-TR"/>
                          </w:rPr>
                          <w:t> </w:t>
                        </w:r>
                      </w:p>
                    </w:tc>
                    <w:tc>
                      <w:tcPr>
                        <w:tcW w:w="1740" w:type="dxa"/>
                        <w:tcMar>
                          <w:top w:w="0" w:type="dxa"/>
                          <w:left w:w="70" w:type="dxa"/>
                          <w:bottom w:w="0" w:type="dxa"/>
                          <w:right w:w="70" w:type="dxa"/>
                        </w:tcMar>
                        <w:vAlign w:val="center"/>
                        <w:hideMark/>
                      </w:tcPr>
                      <w:p w:rsidR="00D416DF" w:rsidRPr="00D416DF" w:rsidRDefault="00D416DF" w:rsidP="00D416DF">
                        <w:pPr>
                          <w:spacing w:after="0" w:line="240" w:lineRule="auto"/>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2"/>
                            <w:szCs w:val="2"/>
                            <w:lang w:eastAsia="tr-TR"/>
                          </w:rPr>
                          <w:t> </w:t>
                        </w:r>
                      </w:p>
                    </w:tc>
                  </w:tr>
                </w:tbl>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eastAsia="tr-TR"/>
                    </w:rPr>
                    <w:t> </w:t>
                  </w:r>
                </w:p>
                <w:p w:rsidR="00D416DF" w:rsidRPr="00D416DF" w:rsidRDefault="00D416DF" w:rsidP="00D416DF">
                  <w:pPr>
                    <w:spacing w:after="0" w:line="240" w:lineRule="auto"/>
                    <w:jc w:val="right"/>
                    <w:rPr>
                      <w:rFonts w:ascii="Times New Roman" w:eastAsia="Times New Roman" w:hAnsi="Times New Roman" w:cs="Times New Roman"/>
                      <w:b/>
                      <w:bCs/>
                      <w:color w:val="808080"/>
                      <w:sz w:val="18"/>
                      <w:szCs w:val="18"/>
                      <w:lang w:eastAsia="tr-TR"/>
                    </w:rPr>
                  </w:pPr>
                  <w:r w:rsidRPr="00D416DF">
                    <w:rPr>
                      <w:rFonts w:ascii="Times New Roman" w:eastAsia="Times New Roman" w:hAnsi="Times New Roman" w:cs="Times New Roman"/>
                      <w:b/>
                      <w:bCs/>
                      <w:color w:val="808080"/>
                      <w:sz w:val="18"/>
                      <w:szCs w:val="18"/>
                      <w:lang w:eastAsia="tr-TR"/>
                    </w:rPr>
                    <w:lastRenderedPageBreak/>
                    <w:t>Sayfa 4</w:t>
                  </w:r>
                </w:p>
                <w:p w:rsidR="00D416DF" w:rsidRPr="00D416DF" w:rsidRDefault="00D416DF" w:rsidP="00D416DF">
                  <w:pPr>
                    <w:spacing w:after="0" w:line="240" w:lineRule="auto"/>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eastAsia="tr-TR"/>
                    </w:rPr>
                    <w:br w:type="page"/>
                    <w:t>                                                                                                                      </w:t>
                  </w:r>
                  <w:r w:rsidRPr="00D416DF">
                    <w:rPr>
                      <w:rFonts w:ascii="Times New Roman" w:eastAsia="Times New Roman" w:hAnsi="Times New Roman" w:cs="Times New Roman"/>
                      <w:b/>
                      <w:bCs/>
                      <w:sz w:val="18"/>
                      <w:szCs w:val="18"/>
                      <w:lang w:eastAsia="tr-TR"/>
                    </w:rPr>
                    <w:t>Belge no:</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 xml:space="preserve">                                                                 </w:t>
                  </w:r>
                  <w:r w:rsidRPr="00D416DF">
                    <w:rPr>
                      <w:rFonts w:ascii="Times New Roman" w:eastAsia="Times New Roman" w:hAnsi="Times New Roman" w:cs="Times New Roman"/>
                      <w:b/>
                      <w:bCs/>
                      <w:sz w:val="18"/>
                      <w:szCs w:val="18"/>
                      <w:lang w:eastAsia="tr-TR"/>
                    </w:rPr>
                    <w:t>İHRACATÇI KAYIT FORMU</w:t>
                  </w:r>
                </w:p>
                <w:tbl>
                  <w:tblPr>
                    <w:tblW w:w="0" w:type="auto"/>
                    <w:tblCellMar>
                      <w:left w:w="0" w:type="dxa"/>
                      <w:right w:w="0" w:type="dxa"/>
                    </w:tblCellMar>
                    <w:tblLook w:val="04A0" w:firstRow="1" w:lastRow="0" w:firstColumn="1" w:lastColumn="0" w:noHBand="0" w:noVBand="1"/>
                  </w:tblPr>
                  <w:tblGrid>
                    <w:gridCol w:w="2770"/>
                    <w:gridCol w:w="1440"/>
                    <w:gridCol w:w="1800"/>
                    <w:gridCol w:w="2192"/>
                  </w:tblGrid>
                  <w:tr w:rsidR="00D416DF" w:rsidRPr="00D416DF">
                    <w:trPr>
                      <w:cantSplit/>
                    </w:trPr>
                    <w:tc>
                      <w:tcPr>
                        <w:tcW w:w="8202"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18"/>
                            <w:szCs w:val="18"/>
                            <w:lang w:eastAsia="tr-TR"/>
                          </w:rPr>
                        </w:pPr>
                        <w:r w:rsidRPr="00D416DF">
                          <w:rPr>
                            <w:rFonts w:ascii="Times New Roman" w:eastAsia="Times New Roman" w:hAnsi="Times New Roman" w:cs="Times New Roman"/>
                            <w:b/>
                            <w:bCs/>
                            <w:sz w:val="18"/>
                            <w:szCs w:val="18"/>
                            <w:lang w:val="en-US" w:eastAsia="tr-TR"/>
                          </w:rPr>
                          <w:t>EXPORTER REGISTRY FORM</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Legal Title*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Business Title**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Address*** 1. Line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Address 2. Line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Address 3. Line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City</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State/Province/Region</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ZIP</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Country</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Phone Number</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c>
                      <w:tcPr>
                        <w:tcW w:w="18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c>
                      <w:tcPr>
                        <w:tcW w:w="21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Fax Number</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c>
                      <w:tcPr>
                        <w:tcW w:w="18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c>
                      <w:tcPr>
                        <w:tcW w:w="21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URL</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E-mail</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Tax Authority</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Tax Registry Number</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Number of Employee</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(Yearly average)</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Total Sales in USD (last year)</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Year of Establishment</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Legal (Corporate) Status</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International quality certificates owned and their registry numbers</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8202"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18"/>
                            <w:szCs w:val="18"/>
                            <w:lang w:eastAsia="tr-TR"/>
                          </w:rPr>
                        </w:pPr>
                        <w:r w:rsidRPr="00D416DF">
                          <w:rPr>
                            <w:rFonts w:ascii="Times New Roman" w:eastAsia="Times New Roman" w:hAnsi="Times New Roman" w:cs="Times New Roman"/>
                            <w:b/>
                            <w:bCs/>
                            <w:sz w:val="18"/>
                            <w:szCs w:val="18"/>
                            <w:lang w:val="en-US" w:eastAsia="tr-TR"/>
                          </w:rPr>
                          <w:t> </w:t>
                        </w:r>
                      </w:p>
                      <w:p w:rsidR="00D416DF" w:rsidRPr="00D416DF" w:rsidRDefault="00D416DF" w:rsidP="00D416DF">
                        <w:pPr>
                          <w:spacing w:after="0" w:line="240" w:lineRule="atLeast"/>
                          <w:outlineLvl w:val="4"/>
                          <w:rPr>
                            <w:rFonts w:ascii="Times New Roman" w:eastAsia="Times New Roman" w:hAnsi="Times New Roman" w:cs="Times New Roman"/>
                            <w:b/>
                            <w:bCs/>
                            <w:i/>
                            <w:iCs/>
                            <w:sz w:val="18"/>
                            <w:szCs w:val="18"/>
                            <w:lang w:eastAsia="tr-TR"/>
                          </w:rPr>
                        </w:pPr>
                        <w:r w:rsidRPr="00D416DF">
                          <w:rPr>
                            <w:rFonts w:ascii="Times New Roman" w:eastAsia="Times New Roman" w:hAnsi="Times New Roman" w:cs="Times New Roman"/>
                            <w:b/>
                            <w:bCs/>
                            <w:i/>
                            <w:iCs/>
                            <w:sz w:val="18"/>
                            <w:szCs w:val="18"/>
                            <w:lang w:val="en-US" w:eastAsia="tr-TR"/>
                          </w:rPr>
                          <w:t>Countries products are exported to</w:t>
                        </w:r>
                      </w:p>
                    </w:tc>
                  </w:tr>
                  <w:tr w:rsidR="00D416DF" w:rsidRPr="00D416DF">
                    <w:trPr>
                      <w:trHeight w:val="540"/>
                    </w:trPr>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Export country(</w:t>
                        </w:r>
                        <w:proofErr w:type="spellStart"/>
                        <w:r w:rsidRPr="00D416DF">
                          <w:rPr>
                            <w:rFonts w:ascii="Times New Roman" w:eastAsia="Times New Roman" w:hAnsi="Times New Roman" w:cs="Times New Roman"/>
                            <w:sz w:val="18"/>
                            <w:szCs w:val="18"/>
                            <w:lang w:val="en-US" w:eastAsia="tr-TR"/>
                          </w:rPr>
                          <w:t>ies</w:t>
                        </w:r>
                        <w:proofErr w:type="spellEnd"/>
                        <w:r w:rsidRPr="00D416DF">
                          <w:rPr>
                            <w:rFonts w:ascii="Times New Roman" w:eastAsia="Times New Roman" w:hAnsi="Times New Roman" w:cs="Times New Roman"/>
                            <w:sz w:val="18"/>
                            <w:szCs w:val="18"/>
                            <w:lang w:val="en-US" w:eastAsia="tr-TR"/>
                          </w:rPr>
                          <w:t>)</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jc w:val="center"/>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Product(s)</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rPr>
                      <w:cantSplit/>
                      <w:trHeight w:val="329"/>
                    </w:trPr>
                    <w:tc>
                      <w:tcPr>
                        <w:tcW w:w="8202" w:type="dxa"/>
                        <w:gridSpan w:val="4"/>
                        <w:tcBorders>
                          <w:top w:val="nil"/>
                          <w:left w:val="nil"/>
                          <w:bottom w:val="single" w:sz="8" w:space="0" w:color="auto"/>
                          <w:right w:val="nil"/>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b/>
                            <w:bCs/>
                            <w:sz w:val="18"/>
                            <w:szCs w:val="18"/>
                            <w:lang w:val="en-US" w:eastAsia="tr-TR"/>
                          </w:rPr>
                          <w:t>I hereby declare that the information presented above is correct and verifiable.</w:t>
                        </w:r>
                      </w:p>
                    </w:tc>
                  </w:tr>
                  <w:tr w:rsidR="00D416DF" w:rsidRPr="00D416DF">
                    <w:trPr>
                      <w:trHeight w:val="532"/>
                    </w:trPr>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Name, surname and title in the company</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r w:rsidR="00D416DF" w:rsidRPr="00D416DF">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Company stamp and sing of the authorized person</w:t>
                        </w:r>
                      </w:p>
                    </w:tc>
                    <w:tc>
                      <w:tcPr>
                        <w:tcW w:w="5432"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 </w:t>
                        </w:r>
                      </w:p>
                    </w:tc>
                  </w:tr>
                </w:tbl>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b/>
                      <w:bCs/>
                      <w:sz w:val="18"/>
                      <w:szCs w:val="18"/>
                      <w:lang w:val="en-US" w:eastAsia="tr-TR"/>
                    </w:rPr>
                    <w:lastRenderedPageBreak/>
                    <w:t>*</w:t>
                  </w:r>
                  <w:r w:rsidRPr="00D416DF">
                    <w:rPr>
                      <w:rFonts w:ascii="Times New Roman" w:eastAsia="Times New Roman" w:hAnsi="Times New Roman" w:cs="Times New Roman"/>
                      <w:sz w:val="18"/>
                      <w:szCs w:val="18"/>
                      <w:lang w:val="en-US" w:eastAsia="tr-TR"/>
                    </w:rPr>
                    <w:t>The title that company is registered to.</w:t>
                  </w:r>
                </w:p>
                <w:p w:rsidR="00D416DF" w:rsidRPr="00D416DF" w:rsidRDefault="00D416DF" w:rsidP="00D416DF">
                  <w:pPr>
                    <w:spacing w:after="0" w:line="240" w:lineRule="atLeast"/>
                    <w:rPr>
                      <w:rFonts w:ascii="Times New Roman" w:eastAsia="Times New Roman" w:hAnsi="Times New Roman" w:cs="Times New Roman"/>
                      <w:sz w:val="18"/>
                      <w:szCs w:val="18"/>
                      <w:lang w:eastAsia="tr-TR"/>
                    </w:rPr>
                  </w:pPr>
                  <w:r w:rsidRPr="00D416DF">
                    <w:rPr>
                      <w:rFonts w:ascii="Times New Roman" w:eastAsia="Times New Roman" w:hAnsi="Times New Roman" w:cs="Times New Roman"/>
                      <w:sz w:val="18"/>
                      <w:szCs w:val="18"/>
                      <w:lang w:val="en-US" w:eastAsia="tr-TR"/>
                    </w:rPr>
                    <w:t>**The title appears on invoice.</w:t>
                  </w:r>
                </w:p>
                <w:p w:rsidR="00D416DF" w:rsidRPr="00D416DF" w:rsidRDefault="00D416DF" w:rsidP="00D416DF">
                  <w:pPr>
                    <w:spacing w:after="0" w:line="240" w:lineRule="atLeast"/>
                    <w:rPr>
                      <w:rFonts w:ascii="Times New Roman" w:eastAsia="Times New Roman" w:hAnsi="Times New Roman" w:cs="Times New Roman"/>
                      <w:sz w:val="24"/>
                      <w:szCs w:val="24"/>
                      <w:lang w:eastAsia="tr-TR"/>
                    </w:rPr>
                  </w:pPr>
                  <w:r w:rsidRPr="00D416DF">
                    <w:rPr>
                      <w:rFonts w:ascii="Times New Roman" w:eastAsia="Times New Roman" w:hAnsi="Times New Roman" w:cs="Times New Roman"/>
                      <w:sz w:val="18"/>
                      <w:szCs w:val="18"/>
                      <w:lang w:val="en-US" w:eastAsia="tr-TR"/>
                    </w:rPr>
                    <w:t>***Legal address that headquarters is legally registered</w:t>
                  </w:r>
                </w:p>
              </w:tc>
            </w:tr>
          </w:tbl>
          <w:p w:rsidR="00D416DF" w:rsidRPr="00D416DF" w:rsidRDefault="00D416DF" w:rsidP="00D416DF">
            <w:pPr>
              <w:spacing w:after="0" w:line="240" w:lineRule="auto"/>
              <w:jc w:val="center"/>
              <w:rPr>
                <w:rFonts w:ascii="Times New Roman" w:eastAsia="Times New Roman" w:hAnsi="Times New Roman" w:cs="Times New Roman"/>
                <w:sz w:val="24"/>
                <w:szCs w:val="24"/>
                <w:lang w:eastAsia="tr-TR"/>
              </w:rPr>
            </w:pPr>
          </w:p>
        </w:tc>
      </w:tr>
    </w:tbl>
    <w:p w:rsidR="00D416DF" w:rsidRPr="00D416DF" w:rsidRDefault="00D416DF" w:rsidP="00D416DF">
      <w:pPr>
        <w:shd w:val="clear" w:color="auto" w:fill="FFFFFF"/>
        <w:spacing w:after="0" w:line="215" w:lineRule="atLeast"/>
        <w:rPr>
          <w:rFonts w:ascii="Times New Roman" w:eastAsia="Times New Roman" w:hAnsi="Times New Roman" w:cs="Times New Roman"/>
          <w:color w:val="1C283D"/>
          <w:sz w:val="24"/>
          <w:szCs w:val="24"/>
          <w:lang w:eastAsia="tr-TR"/>
        </w:rPr>
      </w:pPr>
      <w:r w:rsidRPr="00D416DF">
        <w:rPr>
          <w:rFonts w:ascii="Times New Roman" w:eastAsia="Times New Roman" w:hAnsi="Times New Roman" w:cs="Times New Roman"/>
          <w:color w:val="1C283D"/>
          <w:sz w:val="24"/>
          <w:szCs w:val="24"/>
          <w:lang w:eastAsia="tr-TR"/>
        </w:rPr>
        <w:lastRenderedPageBreak/>
        <w:t> </w:t>
      </w:r>
    </w:p>
    <w:p w:rsidR="00D416DF" w:rsidRPr="00D416DF" w:rsidRDefault="00D416DF" w:rsidP="00D416DF">
      <w:pPr>
        <w:shd w:val="clear" w:color="auto" w:fill="FFFFFF"/>
        <w:spacing w:after="0" w:line="215" w:lineRule="atLeast"/>
        <w:jc w:val="right"/>
        <w:rPr>
          <w:rFonts w:ascii="Times New Roman" w:eastAsia="Times New Roman" w:hAnsi="Times New Roman" w:cs="Times New Roman"/>
          <w:b/>
          <w:bCs/>
          <w:color w:val="808080"/>
          <w:sz w:val="18"/>
          <w:szCs w:val="18"/>
          <w:lang w:eastAsia="tr-TR"/>
        </w:rPr>
      </w:pPr>
      <w:r w:rsidRPr="00D416DF">
        <w:rPr>
          <w:rFonts w:ascii="Times New Roman" w:eastAsia="Times New Roman" w:hAnsi="Times New Roman" w:cs="Times New Roman"/>
          <w:b/>
          <w:bCs/>
          <w:color w:val="808080"/>
          <w:sz w:val="18"/>
          <w:szCs w:val="18"/>
          <w:lang w:eastAsia="tr-TR"/>
        </w:rPr>
        <w:t>Sayfa 5</w:t>
      </w:r>
    </w:p>
    <w:p w:rsidR="00D416DF" w:rsidRPr="00D416DF" w:rsidRDefault="00D416DF" w:rsidP="00D416DF">
      <w:pPr>
        <w:shd w:val="clear" w:color="auto" w:fill="FFFFFF"/>
        <w:spacing w:after="0" w:line="215" w:lineRule="atLeast"/>
        <w:rPr>
          <w:rFonts w:ascii="Times New Roman" w:eastAsia="Times New Roman" w:hAnsi="Times New Roman" w:cs="Times New Roman"/>
          <w:color w:val="1C283D"/>
          <w:sz w:val="24"/>
          <w:szCs w:val="24"/>
          <w:lang w:eastAsia="tr-TR"/>
        </w:rPr>
      </w:pPr>
    </w:p>
    <w:sectPr w:rsidR="00D416DF" w:rsidRPr="00D416DF" w:rsidSect="001F5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F4BCE"/>
    <w:multiLevelType w:val="hybridMultilevel"/>
    <w:tmpl w:val="E96436FA"/>
    <w:lvl w:ilvl="0" w:tplc="27A09252">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DF"/>
    <w:rsid w:val="001F5C06"/>
    <w:rsid w:val="00370D8E"/>
    <w:rsid w:val="00A47F75"/>
    <w:rsid w:val="00A60772"/>
    <w:rsid w:val="00BF5578"/>
    <w:rsid w:val="00CA0F45"/>
    <w:rsid w:val="00D416DF"/>
    <w:rsid w:val="00ED725A"/>
    <w:rsid w:val="00F75F99"/>
    <w:rsid w:val="00FD6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DED12-5D44-4DDC-94B6-EF4A75F9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C06"/>
  </w:style>
  <w:style w:type="paragraph" w:styleId="Balk1">
    <w:name w:val="heading 1"/>
    <w:basedOn w:val="Normal"/>
    <w:link w:val="Balk1Char"/>
    <w:uiPriority w:val="9"/>
    <w:qFormat/>
    <w:rsid w:val="00D416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416D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5">
    <w:name w:val="heading 5"/>
    <w:basedOn w:val="Normal"/>
    <w:link w:val="Balk5Char"/>
    <w:uiPriority w:val="9"/>
    <w:qFormat/>
    <w:rsid w:val="00D416DF"/>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16D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416DF"/>
    <w:rPr>
      <w:rFonts w:ascii="Times New Roman" w:eastAsia="Times New Roman" w:hAnsi="Times New Roman" w:cs="Times New Roman"/>
      <w:b/>
      <w:bCs/>
      <w:sz w:val="36"/>
      <w:szCs w:val="36"/>
      <w:lang w:eastAsia="tr-TR"/>
    </w:rPr>
  </w:style>
  <w:style w:type="character" w:customStyle="1" w:styleId="Balk5Char">
    <w:name w:val="Başlık 5 Char"/>
    <w:basedOn w:val="VarsaylanParagrafYazTipi"/>
    <w:link w:val="Balk5"/>
    <w:uiPriority w:val="9"/>
    <w:rsid w:val="00D416DF"/>
    <w:rPr>
      <w:rFonts w:ascii="Times New Roman" w:eastAsia="Times New Roman" w:hAnsi="Times New Roman" w:cs="Times New Roman"/>
      <w:b/>
      <w:bCs/>
      <w:sz w:val="20"/>
      <w:szCs w:val="20"/>
      <w:lang w:eastAsia="tr-TR"/>
    </w:rPr>
  </w:style>
  <w:style w:type="character" w:customStyle="1" w:styleId="apple-converted-space">
    <w:name w:val="apple-converted-space"/>
    <w:basedOn w:val="VarsaylanParagrafYazTipi"/>
    <w:rsid w:val="00D416DF"/>
  </w:style>
  <w:style w:type="paragraph" w:styleId="GvdeMetni">
    <w:name w:val="Body Text"/>
    <w:basedOn w:val="Normal"/>
    <w:link w:val="GvdeMetniChar"/>
    <w:uiPriority w:val="99"/>
    <w:unhideWhenUsed/>
    <w:rsid w:val="00D416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D416DF"/>
    <w:rPr>
      <w:rFonts w:ascii="Times New Roman" w:eastAsia="Times New Roman" w:hAnsi="Times New Roman" w:cs="Times New Roman"/>
      <w:sz w:val="24"/>
      <w:szCs w:val="24"/>
      <w:lang w:eastAsia="tr-TR"/>
    </w:rPr>
  </w:style>
  <w:style w:type="paragraph" w:customStyle="1" w:styleId="3-normalyaz">
    <w:name w:val="3-normalyaz"/>
    <w:basedOn w:val="Normal"/>
    <w:rsid w:val="00D416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D416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416DF"/>
    <w:rPr>
      <w:color w:val="0000FF"/>
      <w:u w:val="single"/>
    </w:rPr>
  </w:style>
  <w:style w:type="character" w:styleId="zlenenKpr">
    <w:name w:val="FollowedHyperlink"/>
    <w:basedOn w:val="VarsaylanParagrafYazTipi"/>
    <w:uiPriority w:val="99"/>
    <w:semiHidden/>
    <w:unhideWhenUsed/>
    <w:rsid w:val="00D416DF"/>
    <w:rPr>
      <w:color w:val="800080"/>
      <w:u w:val="single"/>
    </w:rPr>
  </w:style>
  <w:style w:type="paragraph" w:customStyle="1" w:styleId="xl23">
    <w:name w:val="xl23"/>
    <w:basedOn w:val="Normal"/>
    <w:rsid w:val="00D416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41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13961">
      <w:bodyDiv w:val="1"/>
      <w:marLeft w:val="0"/>
      <w:marRight w:val="0"/>
      <w:marTop w:val="0"/>
      <w:marBottom w:val="0"/>
      <w:divBdr>
        <w:top w:val="none" w:sz="0" w:space="0" w:color="auto"/>
        <w:left w:val="none" w:sz="0" w:space="0" w:color="auto"/>
        <w:bottom w:val="none" w:sz="0" w:space="0" w:color="auto"/>
        <w:right w:val="none" w:sz="0" w:space="0" w:color="auto"/>
      </w:divBdr>
      <w:divsChild>
        <w:div w:id="158733798">
          <w:marLeft w:val="0"/>
          <w:marRight w:val="0"/>
          <w:marTop w:val="0"/>
          <w:marBottom w:val="0"/>
          <w:divBdr>
            <w:top w:val="none" w:sz="0" w:space="0" w:color="auto"/>
            <w:left w:val="none" w:sz="0" w:space="0" w:color="auto"/>
            <w:bottom w:val="single" w:sz="4" w:space="0" w:color="808080"/>
            <w:right w:val="none" w:sz="0" w:space="0" w:color="auto"/>
          </w:divBdr>
        </w:div>
        <w:div w:id="750781889">
          <w:marLeft w:val="0"/>
          <w:marRight w:val="0"/>
          <w:marTop w:val="0"/>
          <w:marBottom w:val="0"/>
          <w:divBdr>
            <w:top w:val="none" w:sz="0" w:space="0" w:color="auto"/>
            <w:left w:val="none" w:sz="0" w:space="0" w:color="auto"/>
            <w:bottom w:val="single" w:sz="4" w:space="0" w:color="808080"/>
            <w:right w:val="none" w:sz="0" w:space="0" w:color="auto"/>
          </w:divBdr>
        </w:div>
        <w:div w:id="1490099830">
          <w:marLeft w:val="0"/>
          <w:marRight w:val="0"/>
          <w:marTop w:val="0"/>
          <w:marBottom w:val="0"/>
          <w:divBdr>
            <w:top w:val="none" w:sz="0" w:space="0" w:color="auto"/>
            <w:left w:val="none" w:sz="0" w:space="0" w:color="auto"/>
            <w:bottom w:val="single" w:sz="4" w:space="0" w:color="808080"/>
            <w:right w:val="none" w:sz="0" w:space="0" w:color="auto"/>
          </w:divBdr>
        </w:div>
        <w:div w:id="585380151">
          <w:marLeft w:val="0"/>
          <w:marRight w:val="0"/>
          <w:marTop w:val="0"/>
          <w:marBottom w:val="0"/>
          <w:divBdr>
            <w:top w:val="none" w:sz="0" w:space="0" w:color="auto"/>
            <w:left w:val="none" w:sz="0" w:space="0" w:color="auto"/>
            <w:bottom w:val="single" w:sz="4" w:space="0" w:color="808080"/>
            <w:right w:val="none" w:sz="0" w:space="0" w:color="auto"/>
          </w:divBdr>
        </w:div>
        <w:div w:id="414285708">
          <w:marLeft w:val="0"/>
          <w:marRight w:val="0"/>
          <w:marTop w:val="0"/>
          <w:marBottom w:val="0"/>
          <w:divBdr>
            <w:top w:val="none" w:sz="0" w:space="0" w:color="auto"/>
            <w:left w:val="none" w:sz="0" w:space="0" w:color="auto"/>
            <w:bottom w:val="single" w:sz="4" w:space="0" w:color="808080"/>
            <w:right w:val="none" w:sz="0" w:space="0" w:color="auto"/>
          </w:divBdr>
        </w:div>
        <w:div w:id="1304432445">
          <w:marLeft w:val="0"/>
          <w:marRight w:val="0"/>
          <w:marTop w:val="0"/>
          <w:marBottom w:val="0"/>
          <w:divBdr>
            <w:top w:val="none" w:sz="0" w:space="0" w:color="auto"/>
            <w:left w:val="none" w:sz="0" w:space="0" w:color="auto"/>
            <w:bottom w:val="single" w:sz="4" w:space="0" w:color="808080"/>
            <w:right w:val="none" w:sz="0" w:space="0" w:color="auto"/>
          </w:divBdr>
        </w:div>
      </w:divsChild>
    </w:div>
    <w:div w:id="511144057">
      <w:bodyDiv w:val="1"/>
      <w:marLeft w:val="0"/>
      <w:marRight w:val="0"/>
      <w:marTop w:val="0"/>
      <w:marBottom w:val="0"/>
      <w:divBdr>
        <w:top w:val="none" w:sz="0" w:space="0" w:color="auto"/>
        <w:left w:val="none" w:sz="0" w:space="0" w:color="auto"/>
        <w:bottom w:val="none" w:sz="0" w:space="0" w:color="auto"/>
        <w:right w:val="none" w:sz="0" w:space="0" w:color="auto"/>
      </w:divBdr>
    </w:div>
    <w:div w:id="747265430">
      <w:bodyDiv w:val="1"/>
      <w:marLeft w:val="0"/>
      <w:marRight w:val="0"/>
      <w:marTop w:val="0"/>
      <w:marBottom w:val="0"/>
      <w:divBdr>
        <w:top w:val="none" w:sz="0" w:space="0" w:color="auto"/>
        <w:left w:val="none" w:sz="0" w:space="0" w:color="auto"/>
        <w:bottom w:val="none" w:sz="0" w:space="0" w:color="auto"/>
        <w:right w:val="none" w:sz="0" w:space="0" w:color="auto"/>
      </w:divBdr>
    </w:div>
    <w:div w:id="1650210987">
      <w:bodyDiv w:val="1"/>
      <w:marLeft w:val="0"/>
      <w:marRight w:val="0"/>
      <w:marTop w:val="0"/>
      <w:marBottom w:val="0"/>
      <w:divBdr>
        <w:top w:val="none" w:sz="0" w:space="0" w:color="auto"/>
        <w:left w:val="none" w:sz="0" w:space="0" w:color="auto"/>
        <w:bottom w:val="none" w:sz="0" w:space="0" w:color="auto"/>
        <w:right w:val="none" w:sz="0" w:space="0" w:color="auto"/>
      </w:divBdr>
      <w:divsChild>
        <w:div w:id="1246114360">
          <w:marLeft w:val="0"/>
          <w:marRight w:val="0"/>
          <w:marTop w:val="0"/>
          <w:marBottom w:val="0"/>
          <w:divBdr>
            <w:top w:val="none" w:sz="0" w:space="0" w:color="auto"/>
            <w:left w:val="none" w:sz="0" w:space="0" w:color="auto"/>
            <w:bottom w:val="single" w:sz="4" w:space="0" w:color="808080"/>
            <w:right w:val="none" w:sz="0" w:space="0" w:color="auto"/>
          </w:divBdr>
        </w:div>
        <w:div w:id="902452320">
          <w:marLeft w:val="0"/>
          <w:marRight w:val="0"/>
          <w:marTop w:val="0"/>
          <w:marBottom w:val="0"/>
          <w:divBdr>
            <w:top w:val="none" w:sz="0" w:space="0" w:color="auto"/>
            <w:left w:val="none" w:sz="0" w:space="0" w:color="auto"/>
            <w:bottom w:val="single" w:sz="4" w:space="0" w:color="808080"/>
            <w:right w:val="none" w:sz="0" w:space="0" w:color="auto"/>
          </w:divBdr>
        </w:div>
        <w:div w:id="2091462643">
          <w:marLeft w:val="0"/>
          <w:marRight w:val="0"/>
          <w:marTop w:val="0"/>
          <w:marBottom w:val="0"/>
          <w:divBdr>
            <w:top w:val="none" w:sz="0" w:space="0" w:color="auto"/>
            <w:left w:val="none" w:sz="0" w:space="0" w:color="auto"/>
            <w:bottom w:val="single" w:sz="4" w:space="0" w:color="808080"/>
            <w:right w:val="none" w:sz="0" w:space="0" w:color="auto"/>
          </w:divBdr>
        </w:div>
        <w:div w:id="229534827">
          <w:marLeft w:val="0"/>
          <w:marRight w:val="0"/>
          <w:marTop w:val="0"/>
          <w:marBottom w:val="0"/>
          <w:divBdr>
            <w:top w:val="none" w:sz="0" w:space="0" w:color="auto"/>
            <w:left w:val="none" w:sz="0" w:space="0" w:color="auto"/>
            <w:bottom w:val="single" w:sz="4" w:space="0" w:color="808080"/>
            <w:right w:val="none" w:sz="0" w:space="0" w:color="auto"/>
          </w:divBdr>
        </w:div>
        <w:div w:id="1573276239">
          <w:marLeft w:val="0"/>
          <w:marRight w:val="0"/>
          <w:marTop w:val="0"/>
          <w:marBottom w:val="0"/>
          <w:divBdr>
            <w:top w:val="none" w:sz="0" w:space="0" w:color="auto"/>
            <w:left w:val="none" w:sz="0" w:space="0" w:color="auto"/>
            <w:bottom w:val="single" w:sz="4" w:space="0" w:color="808080"/>
            <w:right w:val="none" w:sz="0" w:space="0" w:color="auto"/>
          </w:divBdr>
        </w:div>
        <w:div w:id="1750224490">
          <w:marLeft w:val="0"/>
          <w:marRight w:val="0"/>
          <w:marTop w:val="0"/>
          <w:marBottom w:val="0"/>
          <w:divBdr>
            <w:top w:val="none" w:sz="0" w:space="0" w:color="auto"/>
            <w:left w:val="none" w:sz="0" w:space="0" w:color="auto"/>
            <w:bottom w:val="single" w:sz="4" w:space="0" w:color="808080"/>
            <w:right w:val="none" w:sz="0" w:space="0" w:color="auto"/>
          </w:divBdr>
        </w:div>
      </w:divsChild>
    </w:div>
    <w:div w:id="1984961779">
      <w:bodyDiv w:val="1"/>
      <w:marLeft w:val="0"/>
      <w:marRight w:val="0"/>
      <w:marTop w:val="0"/>
      <w:marBottom w:val="0"/>
      <w:divBdr>
        <w:top w:val="none" w:sz="0" w:space="0" w:color="auto"/>
        <w:left w:val="none" w:sz="0" w:space="0" w:color="auto"/>
        <w:bottom w:val="none" w:sz="0" w:space="0" w:color="auto"/>
        <w:right w:val="none" w:sz="0" w:space="0" w:color="auto"/>
      </w:divBdr>
    </w:div>
    <w:div w:id="202493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birlik.or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2017</Words>
  <Characters>11497</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oner.ozturk</dc:creator>
  <cp:keywords/>
  <dc:description/>
  <cp:lastModifiedBy>Oner Ozturk</cp:lastModifiedBy>
  <cp:revision>2</cp:revision>
  <dcterms:created xsi:type="dcterms:W3CDTF">2015-11-09T07:39:00Z</dcterms:created>
  <dcterms:modified xsi:type="dcterms:W3CDTF">2015-11-09T07:39:00Z</dcterms:modified>
</cp:coreProperties>
</file>