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20CB" w:rsidRPr="00137BAF" w:rsidRDefault="00162137" w:rsidP="00162137">
      <w:pPr>
        <w:spacing w:line="276" w:lineRule="auto"/>
        <w:jc w:val="center"/>
        <w:rPr>
          <w:rFonts w:ascii="Arial" w:hAnsi="Arial" w:cs="Arial"/>
          <w:b/>
          <w:lang w:val="en-US"/>
        </w:rPr>
      </w:pPr>
      <w:r w:rsidRPr="00137BAF">
        <w:rPr>
          <w:rFonts w:ascii="Arial" w:hAnsi="Arial" w:cs="Arial"/>
          <w:b/>
          <w:lang w:val="en-US"/>
        </w:rPr>
        <w:t>INFORMATION</w:t>
      </w:r>
      <w:r w:rsidR="00137BAF" w:rsidRPr="00137BAF">
        <w:rPr>
          <w:rFonts w:ascii="Arial" w:hAnsi="Arial" w:cs="Arial"/>
          <w:b/>
          <w:lang w:val="en-US"/>
        </w:rPr>
        <w:t xml:space="preserve"> ABOUT </w:t>
      </w:r>
      <w:r w:rsidR="00E64114">
        <w:rPr>
          <w:rFonts w:ascii="Arial" w:hAnsi="Arial" w:cs="Arial"/>
          <w:b/>
          <w:lang w:val="en-US"/>
        </w:rPr>
        <w:t xml:space="preserve">IMPORT </w:t>
      </w:r>
      <w:r w:rsidR="00137BAF" w:rsidRPr="00137BAF">
        <w:rPr>
          <w:rFonts w:ascii="Arial" w:hAnsi="Arial" w:cs="Arial"/>
          <w:b/>
          <w:lang w:val="en-US"/>
        </w:rPr>
        <w:t xml:space="preserve">MONITORING SYSTEM </w:t>
      </w:r>
    </w:p>
    <w:p w:rsidR="001F20CB" w:rsidRPr="00137BAF" w:rsidRDefault="001F20CB" w:rsidP="00BD09FE">
      <w:pPr>
        <w:spacing w:line="276" w:lineRule="auto"/>
        <w:jc w:val="both"/>
        <w:rPr>
          <w:rFonts w:ascii="Arial" w:hAnsi="Arial" w:cs="Arial"/>
          <w:lang w:val="en-US"/>
        </w:rPr>
      </w:pPr>
    </w:p>
    <w:p w:rsidR="00FC7B79" w:rsidRDefault="00143EF7" w:rsidP="00B6018C">
      <w:pPr>
        <w:spacing w:line="276" w:lineRule="auto"/>
        <w:jc w:val="both"/>
        <w:rPr>
          <w:rFonts w:ascii="Arial" w:hAnsi="Arial" w:cs="Arial"/>
          <w:lang w:val="en-US"/>
        </w:rPr>
      </w:pPr>
      <w:r w:rsidRPr="00137BAF">
        <w:rPr>
          <w:rFonts w:ascii="Arial" w:hAnsi="Arial" w:cs="Arial"/>
          <w:lang w:val="en-US"/>
        </w:rPr>
        <w:t xml:space="preserve">Concerning the </w:t>
      </w:r>
      <w:r w:rsidR="00B6018C">
        <w:rPr>
          <w:rFonts w:ascii="Arial" w:hAnsi="Arial" w:cs="Arial"/>
          <w:lang w:val="en-US"/>
        </w:rPr>
        <w:t>C</w:t>
      </w:r>
      <w:r w:rsidR="00B6018C" w:rsidRPr="00B6018C">
        <w:rPr>
          <w:rFonts w:ascii="Arial" w:hAnsi="Arial" w:cs="Arial"/>
          <w:lang w:val="en-US"/>
        </w:rPr>
        <w:t>ommuniqué</w:t>
      </w:r>
      <w:r w:rsidR="00B6018C">
        <w:rPr>
          <w:rFonts w:ascii="Arial" w:hAnsi="Arial" w:cs="Arial"/>
          <w:lang w:val="en-US"/>
        </w:rPr>
        <w:t>s</w:t>
      </w:r>
      <w:r w:rsidR="00B6018C" w:rsidRPr="00B6018C">
        <w:rPr>
          <w:rFonts w:ascii="Arial" w:hAnsi="Arial" w:cs="Arial"/>
          <w:lang w:val="en-US"/>
        </w:rPr>
        <w:t xml:space="preserve"> on the implementation of surveillance in imports</w:t>
      </w:r>
      <w:r w:rsidR="000131E0">
        <w:rPr>
          <w:rFonts w:ascii="Arial" w:hAnsi="Arial" w:cs="Arial"/>
          <w:lang w:val="en-US"/>
        </w:rPr>
        <w:t>;</w:t>
      </w:r>
    </w:p>
    <w:p w:rsidR="00B6018C" w:rsidRPr="00E86422" w:rsidRDefault="00B6018C" w:rsidP="00B6018C">
      <w:pPr>
        <w:spacing w:line="276" w:lineRule="auto"/>
        <w:jc w:val="both"/>
        <w:rPr>
          <w:rFonts w:ascii="Arial" w:hAnsi="Arial" w:cs="Arial"/>
          <w:lang w:val="en-US"/>
        </w:rPr>
      </w:pPr>
    </w:p>
    <w:p w:rsidR="00720917" w:rsidRDefault="00D7773D" w:rsidP="00720917">
      <w:pPr>
        <w:numPr>
          <w:ilvl w:val="0"/>
          <w:numId w:val="1"/>
        </w:numPr>
        <w:spacing w:line="276" w:lineRule="auto"/>
        <w:jc w:val="both"/>
        <w:rPr>
          <w:rFonts w:ascii="Arial" w:hAnsi="Arial" w:cs="Arial"/>
          <w:lang w:val="en-US"/>
        </w:rPr>
      </w:pPr>
      <w:r w:rsidRPr="00137BAF">
        <w:rPr>
          <w:rFonts w:ascii="Arial" w:hAnsi="Arial" w:cs="Arial"/>
          <w:lang w:val="en-US"/>
        </w:rPr>
        <w:t>The Exporter Registr</w:t>
      </w:r>
      <w:r w:rsidR="00DA0D70">
        <w:rPr>
          <w:rFonts w:ascii="Arial" w:hAnsi="Arial" w:cs="Arial"/>
          <w:lang w:val="en-US"/>
        </w:rPr>
        <w:t>y</w:t>
      </w:r>
      <w:r w:rsidRPr="00137BAF">
        <w:rPr>
          <w:rFonts w:ascii="Arial" w:hAnsi="Arial" w:cs="Arial"/>
          <w:lang w:val="en-US"/>
        </w:rPr>
        <w:t xml:space="preserve"> Form is required for the first application of each different exporter. Exporter Registr</w:t>
      </w:r>
      <w:r w:rsidR="00DA0D70">
        <w:rPr>
          <w:rFonts w:ascii="Arial" w:hAnsi="Arial" w:cs="Arial"/>
          <w:lang w:val="en-US"/>
        </w:rPr>
        <w:t>y</w:t>
      </w:r>
      <w:r w:rsidRPr="00137BAF">
        <w:rPr>
          <w:rFonts w:ascii="Arial" w:hAnsi="Arial" w:cs="Arial"/>
          <w:lang w:val="en-US"/>
        </w:rPr>
        <w:t xml:space="preserve"> Form should be approved by one of the Consulates of the Turkish Republic in the exporter country after the approval of the related country’s authorities. </w:t>
      </w:r>
    </w:p>
    <w:p w:rsidR="00B45E29" w:rsidRPr="00137BAF" w:rsidRDefault="00B45E29" w:rsidP="00B45E29">
      <w:pPr>
        <w:spacing w:line="276" w:lineRule="auto"/>
        <w:ind w:left="720"/>
        <w:jc w:val="both"/>
        <w:rPr>
          <w:rFonts w:ascii="Arial" w:hAnsi="Arial" w:cs="Arial"/>
          <w:lang w:val="en-US"/>
        </w:rPr>
      </w:pPr>
      <w:r>
        <w:rPr>
          <w:rFonts w:ascii="Arial" w:hAnsi="Arial" w:cs="Arial"/>
          <w:lang w:val="en-US"/>
        </w:rPr>
        <w:t>(</w:t>
      </w:r>
      <w:smartTag w:uri="urn:schemas-microsoft-com:office:smarttags" w:element="place">
        <w:smartTag w:uri="urn:schemas-microsoft-com:office:smarttags" w:element="PlaceType">
          <w:r w:rsidR="003C408E">
            <w:rPr>
              <w:rFonts w:ascii="Arial" w:hAnsi="Arial" w:cs="Arial"/>
              <w:lang w:val="en-US"/>
            </w:rPr>
            <w:t>Republic</w:t>
          </w:r>
        </w:smartTag>
        <w:r w:rsidR="003C408E">
          <w:rPr>
            <w:rFonts w:ascii="Arial" w:hAnsi="Arial" w:cs="Arial"/>
            <w:lang w:val="en-US"/>
          </w:rPr>
          <w:t xml:space="preserve"> of </w:t>
        </w:r>
        <w:smartTag w:uri="urn:schemas-microsoft-com:office:smarttags" w:element="PlaceName">
          <w:r w:rsidR="003C408E">
            <w:rPr>
              <w:rFonts w:ascii="Arial" w:hAnsi="Arial" w:cs="Arial"/>
              <w:lang w:val="en-US"/>
            </w:rPr>
            <w:t>Turkey</w:t>
          </w:r>
        </w:smartTag>
      </w:smartTag>
      <w:r w:rsidR="003C408E">
        <w:rPr>
          <w:rFonts w:ascii="Arial" w:hAnsi="Arial" w:cs="Arial"/>
          <w:lang w:val="en-US"/>
        </w:rPr>
        <w:t xml:space="preserve"> Ministry of </w:t>
      </w:r>
      <w:r w:rsidR="00082D43">
        <w:rPr>
          <w:rFonts w:ascii="Arial" w:hAnsi="Arial" w:cs="Arial"/>
          <w:lang w:val="en-US"/>
        </w:rPr>
        <w:t>Foreign Affairs Representations</w:t>
      </w:r>
      <w:r w:rsidR="003C408E">
        <w:rPr>
          <w:rFonts w:ascii="Arial" w:hAnsi="Arial" w:cs="Arial"/>
          <w:lang w:val="en-US"/>
        </w:rPr>
        <w:t xml:space="preserve">: </w:t>
      </w:r>
      <w:hyperlink r:id="rId5" w:history="1">
        <w:r w:rsidR="003C408E" w:rsidRPr="00295B70">
          <w:rPr>
            <w:rStyle w:val="Kpr"/>
            <w:rFonts w:ascii="Arial" w:hAnsi="Arial" w:cs="Arial"/>
            <w:lang w:val="en-US"/>
          </w:rPr>
          <w:t>http://www.mfa.gov.tr/turkish-representations.en.mfa#</w:t>
        </w:r>
      </w:hyperlink>
      <w:r w:rsidR="003C408E">
        <w:rPr>
          <w:rFonts w:ascii="Arial" w:hAnsi="Arial" w:cs="Arial"/>
          <w:lang w:val="en-US"/>
        </w:rPr>
        <w:t xml:space="preserve"> )</w:t>
      </w:r>
    </w:p>
    <w:p w:rsidR="00720917" w:rsidRPr="00137BAF" w:rsidRDefault="00720917" w:rsidP="00720917">
      <w:pPr>
        <w:numPr>
          <w:ilvl w:val="0"/>
          <w:numId w:val="1"/>
        </w:numPr>
        <w:spacing w:line="276" w:lineRule="auto"/>
        <w:jc w:val="both"/>
        <w:rPr>
          <w:rFonts w:ascii="Arial" w:hAnsi="Arial" w:cs="Arial"/>
          <w:lang w:val="en-US"/>
        </w:rPr>
      </w:pPr>
      <w:r w:rsidRPr="00137BAF">
        <w:rPr>
          <w:rFonts w:ascii="Arial" w:hAnsi="Arial" w:cs="Arial"/>
          <w:lang w:val="en-US"/>
        </w:rPr>
        <w:t>Approvals of the competent authority and Turkish Consulate General in the exporter’s country are solely to certify that the seal and signature appearing on the form are genuine, and do not mean the approval of the content of the form. Competent authorities are legal entities, authorized to approve the genuineness of signatures and seals appearing on documents. Generally, these are Chambers of Commerce, which also issue certificates of origin and such documents.</w:t>
      </w:r>
    </w:p>
    <w:p w:rsidR="00924F53" w:rsidRPr="00137BAF" w:rsidRDefault="00924F53" w:rsidP="00924F53">
      <w:pPr>
        <w:numPr>
          <w:ilvl w:val="0"/>
          <w:numId w:val="1"/>
        </w:numPr>
        <w:jc w:val="both"/>
        <w:rPr>
          <w:rFonts w:ascii="Arial" w:hAnsi="Arial" w:cs="Arial"/>
          <w:lang w:val="en-US"/>
        </w:rPr>
      </w:pPr>
      <w:r w:rsidRPr="00137BAF">
        <w:rPr>
          <w:rFonts w:ascii="Arial" w:hAnsi="Arial" w:cs="Arial"/>
          <w:lang w:val="en-US"/>
        </w:rPr>
        <w:t>Export</w:t>
      </w:r>
      <w:r w:rsidR="00F13D83">
        <w:rPr>
          <w:rFonts w:ascii="Arial" w:hAnsi="Arial" w:cs="Arial"/>
          <w:lang w:val="en-US"/>
        </w:rPr>
        <w:t>er</w:t>
      </w:r>
      <w:r w:rsidRPr="00137BAF">
        <w:rPr>
          <w:rFonts w:ascii="Arial" w:hAnsi="Arial" w:cs="Arial"/>
          <w:lang w:val="en-US"/>
        </w:rPr>
        <w:t xml:space="preserve"> Registry Form could be approved by Apostille in accordance with the </w:t>
      </w:r>
      <w:smartTag w:uri="urn:schemas-microsoft-com:office:smarttags" w:element="PersonName">
        <w:smartTagPr>
          <w:attr w:name="ProductID" w:val="La Hague Convention"/>
        </w:smartTagPr>
        <w:r w:rsidRPr="00137BAF">
          <w:rPr>
            <w:rFonts w:ascii="Arial" w:hAnsi="Arial" w:cs="Arial"/>
            <w:lang w:val="en-US"/>
          </w:rPr>
          <w:t>La Hague Convention</w:t>
        </w:r>
      </w:smartTag>
      <w:r w:rsidRPr="00137BAF">
        <w:rPr>
          <w:rFonts w:ascii="Arial" w:hAnsi="Arial" w:cs="Arial"/>
          <w:lang w:val="en-US"/>
        </w:rPr>
        <w:t xml:space="preserve"> dated October 5, 1961, instead of Turkish Consulate General’s approval.</w:t>
      </w:r>
    </w:p>
    <w:p w:rsidR="00720917" w:rsidRPr="00137BAF" w:rsidRDefault="00720917" w:rsidP="00720917">
      <w:pPr>
        <w:numPr>
          <w:ilvl w:val="0"/>
          <w:numId w:val="1"/>
        </w:numPr>
        <w:spacing w:line="276" w:lineRule="auto"/>
        <w:jc w:val="both"/>
        <w:rPr>
          <w:rFonts w:ascii="Arial" w:hAnsi="Arial" w:cs="Arial"/>
          <w:lang w:val="en-US"/>
        </w:rPr>
      </w:pPr>
      <w:r w:rsidRPr="00137BAF">
        <w:rPr>
          <w:rFonts w:ascii="Arial" w:hAnsi="Arial" w:cs="Arial"/>
          <w:lang w:val="en-US"/>
        </w:rPr>
        <w:t xml:space="preserve">In case of the absence of the Turkish Republic Consulate in that country, the form will be approved only by the Chamber of Commerce, which the </w:t>
      </w:r>
      <w:r w:rsidR="00F13D83">
        <w:rPr>
          <w:rFonts w:ascii="Arial" w:hAnsi="Arial" w:cs="Arial"/>
          <w:lang w:val="en-US"/>
        </w:rPr>
        <w:t>exporter</w:t>
      </w:r>
      <w:r w:rsidRPr="00137BAF">
        <w:rPr>
          <w:rFonts w:ascii="Arial" w:hAnsi="Arial" w:cs="Arial"/>
          <w:lang w:val="en-US"/>
        </w:rPr>
        <w:t xml:space="preserve"> company is registered in the related country.</w:t>
      </w:r>
    </w:p>
    <w:p w:rsidR="00D7773D" w:rsidRPr="00137BAF" w:rsidRDefault="00D7773D" w:rsidP="00720917">
      <w:pPr>
        <w:numPr>
          <w:ilvl w:val="0"/>
          <w:numId w:val="1"/>
        </w:numPr>
        <w:spacing w:line="276" w:lineRule="auto"/>
        <w:jc w:val="both"/>
        <w:rPr>
          <w:rFonts w:ascii="Arial" w:hAnsi="Arial" w:cs="Arial"/>
          <w:lang w:val="en-US"/>
        </w:rPr>
      </w:pPr>
      <w:r w:rsidRPr="00137BAF">
        <w:rPr>
          <w:rFonts w:ascii="Arial" w:hAnsi="Arial" w:cs="Arial"/>
          <w:lang w:val="en-US"/>
        </w:rPr>
        <w:t>Expo</w:t>
      </w:r>
      <w:r w:rsidR="00924F53" w:rsidRPr="00137BAF">
        <w:rPr>
          <w:rFonts w:ascii="Arial" w:hAnsi="Arial" w:cs="Arial"/>
          <w:lang w:val="en-US"/>
        </w:rPr>
        <w:t>rter Registr</w:t>
      </w:r>
      <w:r w:rsidR="00F13D83">
        <w:rPr>
          <w:rFonts w:ascii="Arial" w:hAnsi="Arial" w:cs="Arial"/>
          <w:lang w:val="en-US"/>
        </w:rPr>
        <w:t>y</w:t>
      </w:r>
      <w:r w:rsidR="00924F53" w:rsidRPr="00137BAF">
        <w:rPr>
          <w:rFonts w:ascii="Arial" w:hAnsi="Arial" w:cs="Arial"/>
          <w:lang w:val="en-US"/>
        </w:rPr>
        <w:t xml:space="preserve"> Form is valid for one year starting from the date of the approval of Turkish Consulate General</w:t>
      </w:r>
      <w:r w:rsidR="00F13D83">
        <w:rPr>
          <w:rFonts w:ascii="Arial" w:hAnsi="Arial" w:cs="Arial"/>
          <w:lang w:val="en-US"/>
        </w:rPr>
        <w:t>.</w:t>
      </w:r>
    </w:p>
    <w:p w:rsidR="00FB244A" w:rsidRPr="00137BAF" w:rsidRDefault="00924F53" w:rsidP="00FB244A">
      <w:pPr>
        <w:numPr>
          <w:ilvl w:val="0"/>
          <w:numId w:val="1"/>
        </w:numPr>
        <w:jc w:val="both"/>
        <w:rPr>
          <w:rFonts w:ascii="Arial" w:hAnsi="Arial" w:cs="Arial"/>
          <w:lang w:val="en-US"/>
        </w:rPr>
      </w:pPr>
      <w:r w:rsidRPr="00137BAF">
        <w:rPr>
          <w:rFonts w:ascii="Arial" w:hAnsi="Arial" w:cs="Arial"/>
          <w:lang w:val="en-US"/>
        </w:rPr>
        <w:t>Copies of Exporter Registry Form</w:t>
      </w:r>
      <w:r w:rsidR="00B6018C">
        <w:rPr>
          <w:rFonts w:ascii="Arial" w:hAnsi="Arial" w:cs="Arial"/>
          <w:lang w:val="en-US"/>
        </w:rPr>
        <w:t>s</w:t>
      </w:r>
      <w:r w:rsidRPr="00137BAF">
        <w:rPr>
          <w:rFonts w:ascii="Arial" w:hAnsi="Arial" w:cs="Arial"/>
          <w:lang w:val="en-US"/>
        </w:rPr>
        <w:t xml:space="preserve"> certified by Turkish Public Notaries will also be accepted.</w:t>
      </w:r>
    </w:p>
    <w:p w:rsidR="008B3FE7" w:rsidRPr="008B3FE7" w:rsidRDefault="008B3FE7" w:rsidP="008B3FE7">
      <w:pPr>
        <w:numPr>
          <w:ilvl w:val="0"/>
          <w:numId w:val="1"/>
        </w:numPr>
        <w:jc w:val="both"/>
        <w:rPr>
          <w:rFonts w:ascii="Arial" w:hAnsi="Arial" w:cs="Arial"/>
          <w:b/>
          <w:i/>
          <w:lang w:val="en-US"/>
        </w:rPr>
      </w:pPr>
      <w:r w:rsidRPr="008B3FE7">
        <w:rPr>
          <w:rFonts w:ascii="Arial" w:hAnsi="Arial" w:cs="Arial"/>
          <w:b/>
          <w:i/>
          <w:lang w:val="en-US"/>
        </w:rPr>
        <w:t>If those declarants, who initially submitted Exporter Registr</w:t>
      </w:r>
      <w:r w:rsidR="00F13D83">
        <w:rPr>
          <w:rFonts w:ascii="Arial" w:hAnsi="Arial" w:cs="Arial"/>
          <w:b/>
          <w:i/>
          <w:lang w:val="en-US"/>
        </w:rPr>
        <w:t>y</w:t>
      </w:r>
      <w:r w:rsidRPr="008B3FE7">
        <w:rPr>
          <w:rFonts w:ascii="Arial" w:hAnsi="Arial" w:cs="Arial"/>
          <w:b/>
          <w:i/>
          <w:lang w:val="en-US"/>
        </w:rPr>
        <w:t xml:space="preserve"> Form, approved and accepted in conformity with the procedures, present the mentioned form through filling out by online registration at </w:t>
      </w:r>
      <w:hyperlink r:id="rId6" w:history="1">
        <w:r w:rsidR="00F13D83" w:rsidRPr="00650669">
          <w:rPr>
            <w:rStyle w:val="Kpr"/>
            <w:rFonts w:ascii="Arial" w:hAnsi="Arial" w:cs="Arial"/>
            <w:b/>
            <w:i/>
            <w:lang w:val="en-US"/>
          </w:rPr>
          <w:t>http://ithalat.ebirlik.org</w:t>
        </w:r>
      </w:hyperlink>
      <w:r w:rsidRPr="008B3FE7">
        <w:rPr>
          <w:rFonts w:ascii="Arial" w:hAnsi="Arial" w:cs="Arial"/>
          <w:b/>
          <w:i/>
          <w:lang w:val="en-US"/>
        </w:rPr>
        <w:t xml:space="preserve"> the Exporter Registr</w:t>
      </w:r>
      <w:r w:rsidR="00F13D83">
        <w:rPr>
          <w:rFonts w:ascii="Arial" w:hAnsi="Arial" w:cs="Arial"/>
          <w:b/>
          <w:i/>
          <w:lang w:val="en-US"/>
        </w:rPr>
        <w:t>y</w:t>
      </w:r>
      <w:r w:rsidRPr="008B3FE7">
        <w:rPr>
          <w:rFonts w:ascii="Arial" w:hAnsi="Arial" w:cs="Arial"/>
          <w:b/>
          <w:i/>
          <w:lang w:val="en-US"/>
        </w:rPr>
        <w:t xml:space="preserve"> Form will be accepted without the need for the approval of the related country authorities. </w:t>
      </w:r>
    </w:p>
    <w:p w:rsidR="00137BAF" w:rsidRPr="00B6018C" w:rsidRDefault="008B3FE7" w:rsidP="008B3FE7">
      <w:pPr>
        <w:numPr>
          <w:ilvl w:val="0"/>
          <w:numId w:val="1"/>
        </w:numPr>
        <w:jc w:val="both"/>
        <w:rPr>
          <w:rFonts w:ascii="Arial" w:hAnsi="Arial" w:cs="Arial"/>
          <w:b/>
          <w:lang w:val="en-US"/>
        </w:rPr>
      </w:pPr>
      <w:r w:rsidRPr="008B3FE7">
        <w:rPr>
          <w:rFonts w:ascii="Arial" w:hAnsi="Arial" w:cs="Arial"/>
          <w:b/>
          <w:i/>
          <w:lang w:val="en-US"/>
        </w:rPr>
        <w:t>If those declarants, who has not submitted Exporte</w:t>
      </w:r>
      <w:r w:rsidR="00F13D83">
        <w:rPr>
          <w:rFonts w:ascii="Arial" w:hAnsi="Arial" w:cs="Arial"/>
          <w:b/>
          <w:i/>
          <w:lang w:val="en-US"/>
        </w:rPr>
        <w:t>r</w:t>
      </w:r>
      <w:r w:rsidRPr="008B3FE7">
        <w:rPr>
          <w:rFonts w:ascii="Arial" w:hAnsi="Arial" w:cs="Arial"/>
          <w:b/>
          <w:i/>
          <w:lang w:val="en-US"/>
        </w:rPr>
        <w:t xml:space="preserve"> Registr</w:t>
      </w:r>
      <w:r w:rsidR="00F13D83">
        <w:rPr>
          <w:rFonts w:ascii="Arial" w:hAnsi="Arial" w:cs="Arial"/>
          <w:b/>
          <w:i/>
          <w:lang w:val="en-US"/>
        </w:rPr>
        <w:t>y</w:t>
      </w:r>
      <w:r w:rsidRPr="008B3FE7">
        <w:rPr>
          <w:rFonts w:ascii="Arial" w:hAnsi="Arial" w:cs="Arial"/>
          <w:b/>
          <w:i/>
          <w:lang w:val="en-US"/>
        </w:rPr>
        <w:t xml:space="preserve"> Form yet, can present the mentioned form through filling out by online registration at </w:t>
      </w:r>
      <w:hyperlink r:id="rId7" w:history="1">
        <w:r w:rsidR="00F13D83" w:rsidRPr="00650669">
          <w:rPr>
            <w:rStyle w:val="Kpr"/>
            <w:rFonts w:ascii="Arial" w:hAnsi="Arial" w:cs="Arial"/>
            <w:b/>
            <w:i/>
            <w:lang w:val="en-US"/>
          </w:rPr>
          <w:t>http://ithalat.ebirlik.org</w:t>
        </w:r>
      </w:hyperlink>
      <w:r w:rsidR="00F13D83">
        <w:rPr>
          <w:rFonts w:ascii="Arial" w:hAnsi="Arial" w:cs="Arial"/>
          <w:b/>
          <w:i/>
          <w:lang w:val="en-US"/>
        </w:rPr>
        <w:t xml:space="preserve"> </w:t>
      </w:r>
      <w:r w:rsidRPr="008B3FE7">
        <w:rPr>
          <w:rFonts w:ascii="Arial" w:hAnsi="Arial" w:cs="Arial"/>
          <w:b/>
          <w:i/>
          <w:lang w:val="en-US"/>
        </w:rPr>
        <w:t>the Exporter Registr</w:t>
      </w:r>
      <w:r w:rsidR="00F13D83">
        <w:rPr>
          <w:rFonts w:ascii="Arial" w:hAnsi="Arial" w:cs="Arial"/>
          <w:b/>
          <w:i/>
          <w:lang w:val="en-US"/>
        </w:rPr>
        <w:t>y</w:t>
      </w:r>
      <w:r w:rsidRPr="008B3FE7">
        <w:rPr>
          <w:rFonts w:ascii="Arial" w:hAnsi="Arial" w:cs="Arial"/>
          <w:b/>
          <w:i/>
          <w:lang w:val="en-US"/>
        </w:rPr>
        <w:t xml:space="preserve"> Form will be accepted for 60 days temporarily to prepare the Exporter Registr</w:t>
      </w:r>
      <w:r w:rsidR="00F13D83">
        <w:rPr>
          <w:rFonts w:ascii="Arial" w:hAnsi="Arial" w:cs="Arial"/>
          <w:b/>
          <w:i/>
          <w:lang w:val="en-US"/>
        </w:rPr>
        <w:t>y</w:t>
      </w:r>
      <w:r w:rsidRPr="008B3FE7">
        <w:rPr>
          <w:rFonts w:ascii="Arial" w:hAnsi="Arial" w:cs="Arial"/>
          <w:b/>
          <w:i/>
          <w:lang w:val="en-US"/>
        </w:rPr>
        <w:t xml:space="preserve"> Form approved by the related country authorities</w:t>
      </w:r>
      <w:r w:rsidR="00F13D83">
        <w:rPr>
          <w:rFonts w:ascii="Arial" w:hAnsi="Arial" w:cs="Arial"/>
          <w:b/>
          <w:i/>
          <w:lang w:val="en-US"/>
        </w:rPr>
        <w:t>.</w:t>
      </w:r>
    </w:p>
    <w:p w:rsidR="00B6018C" w:rsidRPr="00137BAF" w:rsidRDefault="00B6018C" w:rsidP="008B3FE7">
      <w:pPr>
        <w:numPr>
          <w:ilvl w:val="0"/>
          <w:numId w:val="1"/>
        </w:numPr>
        <w:jc w:val="both"/>
        <w:rPr>
          <w:rFonts w:ascii="Arial" w:hAnsi="Arial" w:cs="Arial"/>
          <w:b/>
          <w:lang w:val="en-US"/>
        </w:rPr>
      </w:pPr>
      <w:r>
        <w:rPr>
          <w:rFonts w:ascii="Arial" w:hAnsi="Arial" w:cs="Arial"/>
          <w:b/>
          <w:lang w:val="en-US"/>
        </w:rPr>
        <w:t>You can find the list of the goods subject to monitoring from this link.</w:t>
      </w:r>
      <w:r w:rsidRPr="00B6018C">
        <w:t xml:space="preserve"> </w:t>
      </w:r>
      <w:hyperlink r:id="rId8" w:history="1">
        <w:r w:rsidRPr="00282C54">
          <w:rPr>
            <w:rStyle w:val="Kpr"/>
            <w:rFonts w:ascii="Arial" w:hAnsi="Arial" w:cs="Arial"/>
            <w:b/>
            <w:lang w:val="en-US"/>
          </w:rPr>
          <w:t>http://ebirlik.org/ithalat/download/Kayit_Belgesi_Tarifeleri.xlsx</w:t>
        </w:r>
      </w:hyperlink>
      <w:r>
        <w:rPr>
          <w:rFonts w:ascii="Arial" w:hAnsi="Arial" w:cs="Arial"/>
          <w:b/>
          <w:lang w:val="en-US"/>
        </w:rPr>
        <w:t xml:space="preserve"> </w:t>
      </w:r>
    </w:p>
    <w:p w:rsidR="00082D43" w:rsidRDefault="00082D43" w:rsidP="00082D43">
      <w:pPr>
        <w:jc w:val="both"/>
        <w:rPr>
          <w:rFonts w:ascii="Arial" w:hAnsi="Arial" w:cs="Arial"/>
          <w:lang w:val="en-US"/>
        </w:rPr>
      </w:pPr>
    </w:p>
    <w:p w:rsidR="00F13D83" w:rsidRDefault="00F13D83" w:rsidP="00082D43">
      <w:pPr>
        <w:jc w:val="both"/>
        <w:rPr>
          <w:rFonts w:ascii="Arial" w:hAnsi="Arial" w:cs="Arial"/>
          <w:lang w:val="en-US"/>
        </w:rPr>
      </w:pPr>
    </w:p>
    <w:p w:rsidR="00F13D83" w:rsidRDefault="00F13D83" w:rsidP="00082D43">
      <w:pPr>
        <w:jc w:val="both"/>
        <w:rPr>
          <w:rFonts w:ascii="Arial" w:hAnsi="Arial" w:cs="Arial"/>
          <w:lang w:val="en-US"/>
        </w:rPr>
      </w:pPr>
    </w:p>
    <w:p w:rsidR="00B6018C" w:rsidRDefault="00B6018C" w:rsidP="00082D43">
      <w:pPr>
        <w:jc w:val="both"/>
        <w:rPr>
          <w:rFonts w:ascii="Arial" w:hAnsi="Arial" w:cs="Arial"/>
          <w:lang w:val="en-US"/>
        </w:rPr>
      </w:pPr>
    </w:p>
    <w:p w:rsidR="00F13D83" w:rsidRDefault="00F13D83" w:rsidP="00082D43">
      <w:pPr>
        <w:jc w:val="both"/>
        <w:rPr>
          <w:rFonts w:ascii="Arial" w:hAnsi="Arial" w:cs="Arial"/>
          <w:lang w:val="en-US"/>
        </w:rPr>
      </w:pPr>
    </w:p>
    <w:p w:rsidR="00F13D83" w:rsidRDefault="00F13D83" w:rsidP="00082D43">
      <w:pPr>
        <w:jc w:val="both"/>
        <w:rPr>
          <w:rFonts w:ascii="Arial" w:hAnsi="Arial" w:cs="Arial"/>
          <w:lang w:val="en-US"/>
        </w:rPr>
      </w:pPr>
    </w:p>
    <w:p w:rsidR="00082D43" w:rsidRDefault="00082D43" w:rsidP="00082D43">
      <w:pPr>
        <w:jc w:val="both"/>
        <w:rPr>
          <w:rFonts w:ascii="Arial" w:hAnsi="Arial" w:cs="Arial"/>
          <w:lang w:val="en-US"/>
        </w:rPr>
      </w:pPr>
    </w:p>
    <w:p w:rsidR="00F13D83" w:rsidRDefault="00F13D83" w:rsidP="00B6018C">
      <w:pPr>
        <w:jc w:val="both"/>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70"/>
        <w:gridCol w:w="1440"/>
        <w:gridCol w:w="1800"/>
        <w:gridCol w:w="2192"/>
      </w:tblGrid>
      <w:tr w:rsidR="00E050D6" w:rsidTr="00E050D6">
        <w:trPr>
          <w:cantSplit/>
        </w:trPr>
        <w:tc>
          <w:tcPr>
            <w:tcW w:w="8202" w:type="dxa"/>
            <w:gridSpan w:val="4"/>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jc w:val="center"/>
              <w:rPr>
                <w:b/>
                <w:bCs/>
                <w:sz w:val="18"/>
                <w:szCs w:val="18"/>
                <w:lang w:val="en-US"/>
              </w:rPr>
            </w:pPr>
            <w:r>
              <w:rPr>
                <w:b/>
                <w:bCs/>
                <w:sz w:val="18"/>
                <w:szCs w:val="18"/>
                <w:lang w:val="en-US"/>
              </w:rPr>
              <w:lastRenderedPageBreak/>
              <w:t>EXPORTER REGISTRY FORM</w:t>
            </w: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 xml:space="preserve">Legal Title* </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 xml:space="preserve">Business Title** </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Address*** 1. Line</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Address 2. Line</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Address 3. Line</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City</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State/Province/Region</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ZIP</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Country</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Phone Number</w:t>
            </w:r>
          </w:p>
        </w:tc>
        <w:tc>
          <w:tcPr>
            <w:tcW w:w="144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Fax Number</w:t>
            </w:r>
          </w:p>
        </w:tc>
        <w:tc>
          <w:tcPr>
            <w:tcW w:w="144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c>
          <w:tcPr>
            <w:tcW w:w="180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c>
          <w:tcPr>
            <w:tcW w:w="2192"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URL</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E-mail</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 xml:space="preserve">Tax Authority </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Tax Registry Number</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Number of Employee</w:t>
            </w:r>
          </w:p>
          <w:p w:rsidR="00E050D6" w:rsidRDefault="00E050D6" w:rsidP="00E050D6">
            <w:pPr>
              <w:spacing w:line="240" w:lineRule="exact"/>
              <w:rPr>
                <w:sz w:val="18"/>
                <w:szCs w:val="18"/>
                <w:lang w:val="en-US"/>
              </w:rPr>
            </w:pPr>
            <w:r>
              <w:rPr>
                <w:sz w:val="18"/>
                <w:szCs w:val="18"/>
                <w:lang w:val="en-US"/>
              </w:rPr>
              <w:t>(Yearly average)</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Total Sales in USD (last year)</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Year of Establishment</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Legal (Corporate) Status</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International quality certificates owned and their registry numbers</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r>
      <w:tr w:rsidR="00E050D6" w:rsidTr="00E050D6">
        <w:tc>
          <w:tcPr>
            <w:tcW w:w="8202" w:type="dxa"/>
            <w:gridSpan w:val="4"/>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jc w:val="center"/>
              <w:rPr>
                <w:b/>
                <w:bCs/>
                <w:sz w:val="18"/>
                <w:szCs w:val="18"/>
                <w:lang w:val="en-US"/>
              </w:rPr>
            </w:pPr>
          </w:p>
          <w:p w:rsidR="00E050D6" w:rsidRDefault="00E050D6" w:rsidP="00E050D6">
            <w:pPr>
              <w:pStyle w:val="Balk5"/>
              <w:spacing w:before="0" w:after="0" w:line="240" w:lineRule="exact"/>
              <w:rPr>
                <w:bCs w:val="0"/>
                <w:sz w:val="18"/>
                <w:szCs w:val="18"/>
                <w:lang w:val="en-US"/>
              </w:rPr>
            </w:pPr>
            <w:r>
              <w:rPr>
                <w:bCs w:val="0"/>
                <w:sz w:val="18"/>
                <w:szCs w:val="18"/>
                <w:lang w:val="en-US"/>
              </w:rPr>
              <w:t>Countries products are exported to</w:t>
            </w:r>
          </w:p>
        </w:tc>
      </w:tr>
      <w:tr w:rsidR="00E050D6" w:rsidTr="00E050D6">
        <w:trPr>
          <w:trHeight w:val="540"/>
        </w:trPr>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Export country(ies)</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jc w:val="center"/>
              <w:rPr>
                <w:sz w:val="18"/>
                <w:szCs w:val="18"/>
                <w:lang w:val="en-US"/>
              </w:rPr>
            </w:pPr>
            <w:r>
              <w:rPr>
                <w:sz w:val="18"/>
                <w:szCs w:val="18"/>
                <w:lang w:val="en-US"/>
              </w:rPr>
              <w:t>Product(s)</w:t>
            </w: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p w:rsidR="00E050D6" w:rsidRDefault="00E050D6" w:rsidP="00E050D6">
            <w:pPr>
              <w:spacing w:line="240" w:lineRule="exact"/>
              <w:rPr>
                <w:sz w:val="18"/>
                <w:szCs w:val="18"/>
                <w:lang w:val="en-US"/>
              </w:rPr>
            </w:pP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r>
      <w:tr w:rsidR="00E050D6" w:rsidTr="00E050D6">
        <w:trPr>
          <w:cantSplit/>
          <w:trHeight w:val="329"/>
        </w:trPr>
        <w:tc>
          <w:tcPr>
            <w:tcW w:w="8202" w:type="dxa"/>
            <w:gridSpan w:val="4"/>
            <w:tcBorders>
              <w:top w:val="single" w:sz="4" w:space="0" w:color="auto"/>
              <w:left w:val="nil"/>
              <w:bottom w:val="single" w:sz="4" w:space="0" w:color="auto"/>
              <w:right w:val="nil"/>
            </w:tcBorders>
            <w:vAlign w:val="center"/>
          </w:tcPr>
          <w:p w:rsidR="00E050D6" w:rsidRDefault="00E050D6" w:rsidP="00E050D6">
            <w:pPr>
              <w:spacing w:line="240" w:lineRule="exact"/>
              <w:rPr>
                <w:b/>
                <w:bCs/>
                <w:sz w:val="18"/>
                <w:szCs w:val="18"/>
                <w:lang w:val="en-US"/>
              </w:rPr>
            </w:pPr>
            <w:r>
              <w:rPr>
                <w:b/>
                <w:bCs/>
                <w:sz w:val="18"/>
                <w:szCs w:val="18"/>
                <w:lang w:val="en-US"/>
              </w:rPr>
              <w:t>I hereby declare that the information presented above is correct and verifiable.</w:t>
            </w:r>
          </w:p>
        </w:tc>
      </w:tr>
      <w:tr w:rsidR="00E050D6" w:rsidTr="00E050D6">
        <w:trPr>
          <w:trHeight w:val="532"/>
        </w:trPr>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 xml:space="preserve">Name, surname and title in the company </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r>
      <w:tr w:rsidR="00E050D6" w:rsidTr="00E050D6">
        <w:tc>
          <w:tcPr>
            <w:tcW w:w="2770" w:type="dxa"/>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r>
              <w:rPr>
                <w:sz w:val="18"/>
                <w:szCs w:val="18"/>
                <w:lang w:val="en-US"/>
              </w:rPr>
              <w:t>Company stamp and si</w:t>
            </w:r>
            <w:r w:rsidR="00F13D83">
              <w:rPr>
                <w:sz w:val="18"/>
                <w:szCs w:val="18"/>
                <w:lang w:val="en-US"/>
              </w:rPr>
              <w:t>gn</w:t>
            </w:r>
            <w:r>
              <w:rPr>
                <w:sz w:val="18"/>
                <w:szCs w:val="18"/>
                <w:lang w:val="en-US"/>
              </w:rPr>
              <w:t xml:space="preserve"> of the authorized person </w:t>
            </w:r>
          </w:p>
        </w:tc>
        <w:tc>
          <w:tcPr>
            <w:tcW w:w="5432" w:type="dxa"/>
            <w:gridSpan w:val="3"/>
            <w:tcBorders>
              <w:top w:val="single" w:sz="4" w:space="0" w:color="auto"/>
              <w:left w:val="single" w:sz="4" w:space="0" w:color="auto"/>
              <w:bottom w:val="single" w:sz="4" w:space="0" w:color="auto"/>
              <w:right w:val="single" w:sz="4" w:space="0" w:color="auto"/>
            </w:tcBorders>
            <w:vAlign w:val="center"/>
          </w:tcPr>
          <w:p w:rsidR="00E050D6" w:rsidRDefault="00E050D6" w:rsidP="00E050D6">
            <w:pPr>
              <w:spacing w:line="240" w:lineRule="exact"/>
              <w:rPr>
                <w:sz w:val="18"/>
                <w:szCs w:val="18"/>
                <w:lang w:val="en-US"/>
              </w:rPr>
            </w:pPr>
          </w:p>
        </w:tc>
      </w:tr>
    </w:tbl>
    <w:p w:rsidR="00E050D6" w:rsidRPr="00E050D6" w:rsidRDefault="00E050D6" w:rsidP="00824CED">
      <w:pPr>
        <w:rPr>
          <w:rFonts w:ascii="Arial" w:hAnsi="Arial" w:cs="Arial"/>
        </w:rPr>
      </w:pPr>
    </w:p>
    <w:p w:rsidR="00E050D6" w:rsidRDefault="00E050D6" w:rsidP="00824CED">
      <w:pPr>
        <w:rPr>
          <w:rFonts w:ascii="Arial" w:hAnsi="Arial" w:cs="Arial"/>
          <w:lang w:val="en-US"/>
        </w:rPr>
      </w:pPr>
    </w:p>
    <w:sectPr w:rsidR="00E050D6" w:rsidSect="00741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F27A1"/>
    <w:multiLevelType w:val="hybridMultilevel"/>
    <w:tmpl w:val="18CA7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41B508E1"/>
    <w:multiLevelType w:val="multilevel"/>
    <w:tmpl w:val="18CA7A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9812FA3"/>
    <w:multiLevelType w:val="hybridMultilevel"/>
    <w:tmpl w:val="9904AC54"/>
    <w:lvl w:ilvl="0" w:tplc="B8229A4E">
      <w:start w:val="1"/>
      <w:numFmt w:val="decimal"/>
      <w:lvlText w:val="%1."/>
      <w:lvlJc w:val="left"/>
      <w:pPr>
        <w:tabs>
          <w:tab w:val="num" w:pos="720"/>
        </w:tabs>
        <w:ind w:left="720" w:hanging="360"/>
      </w:pPr>
      <w:rPr>
        <w:rFonts w:hint="default"/>
        <w:b/>
        <w:color w:val="auto"/>
        <w:lang w:val="en-US"/>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2B"/>
    <w:rsid w:val="00001BC0"/>
    <w:rsid w:val="00002B69"/>
    <w:rsid w:val="00004971"/>
    <w:rsid w:val="000065B7"/>
    <w:rsid w:val="00006CE8"/>
    <w:rsid w:val="000077F0"/>
    <w:rsid w:val="000131E0"/>
    <w:rsid w:val="000150ED"/>
    <w:rsid w:val="00022D1A"/>
    <w:rsid w:val="000246B1"/>
    <w:rsid w:val="00025ABD"/>
    <w:rsid w:val="00026F50"/>
    <w:rsid w:val="00027EA5"/>
    <w:rsid w:val="00037426"/>
    <w:rsid w:val="00045857"/>
    <w:rsid w:val="0004685C"/>
    <w:rsid w:val="00046EBC"/>
    <w:rsid w:val="00047220"/>
    <w:rsid w:val="00053B2D"/>
    <w:rsid w:val="00057601"/>
    <w:rsid w:val="00057EC4"/>
    <w:rsid w:val="00064EC0"/>
    <w:rsid w:val="00065ACE"/>
    <w:rsid w:val="000705F1"/>
    <w:rsid w:val="000723C4"/>
    <w:rsid w:val="0007288C"/>
    <w:rsid w:val="00073F47"/>
    <w:rsid w:val="00082D43"/>
    <w:rsid w:val="0008313A"/>
    <w:rsid w:val="00090422"/>
    <w:rsid w:val="00095C91"/>
    <w:rsid w:val="00096410"/>
    <w:rsid w:val="00097BAD"/>
    <w:rsid w:val="000A25D4"/>
    <w:rsid w:val="000A3328"/>
    <w:rsid w:val="000A36DF"/>
    <w:rsid w:val="000B2BC0"/>
    <w:rsid w:val="000B465C"/>
    <w:rsid w:val="000C00DB"/>
    <w:rsid w:val="000C71EF"/>
    <w:rsid w:val="000D2768"/>
    <w:rsid w:val="000D68E7"/>
    <w:rsid w:val="000D7568"/>
    <w:rsid w:val="000E009B"/>
    <w:rsid w:val="000E1E06"/>
    <w:rsid w:val="000E2FAA"/>
    <w:rsid w:val="000E690C"/>
    <w:rsid w:val="000F2618"/>
    <w:rsid w:val="000F63B3"/>
    <w:rsid w:val="000F63D8"/>
    <w:rsid w:val="00100CE0"/>
    <w:rsid w:val="00100FAE"/>
    <w:rsid w:val="00103717"/>
    <w:rsid w:val="00107094"/>
    <w:rsid w:val="00110011"/>
    <w:rsid w:val="0011099A"/>
    <w:rsid w:val="00111D02"/>
    <w:rsid w:val="001158AD"/>
    <w:rsid w:val="00122459"/>
    <w:rsid w:val="00122997"/>
    <w:rsid w:val="00137BAF"/>
    <w:rsid w:val="00140233"/>
    <w:rsid w:val="001416AF"/>
    <w:rsid w:val="00141C1B"/>
    <w:rsid w:val="00143EF7"/>
    <w:rsid w:val="0014442F"/>
    <w:rsid w:val="0015173B"/>
    <w:rsid w:val="00157CEB"/>
    <w:rsid w:val="001619D3"/>
    <w:rsid w:val="00162137"/>
    <w:rsid w:val="00162CC0"/>
    <w:rsid w:val="001656A6"/>
    <w:rsid w:val="001679AF"/>
    <w:rsid w:val="001709A8"/>
    <w:rsid w:val="001713D5"/>
    <w:rsid w:val="0017332E"/>
    <w:rsid w:val="001741AE"/>
    <w:rsid w:val="001772C9"/>
    <w:rsid w:val="00185348"/>
    <w:rsid w:val="00186DB3"/>
    <w:rsid w:val="001873F9"/>
    <w:rsid w:val="001937FA"/>
    <w:rsid w:val="00194A69"/>
    <w:rsid w:val="0019570A"/>
    <w:rsid w:val="00195EFA"/>
    <w:rsid w:val="0019764F"/>
    <w:rsid w:val="001A09E3"/>
    <w:rsid w:val="001A59F2"/>
    <w:rsid w:val="001C50E0"/>
    <w:rsid w:val="001C71FA"/>
    <w:rsid w:val="001C788A"/>
    <w:rsid w:val="001D26AB"/>
    <w:rsid w:val="001D49C7"/>
    <w:rsid w:val="001D57DF"/>
    <w:rsid w:val="001E0991"/>
    <w:rsid w:val="001E1DBE"/>
    <w:rsid w:val="001E3EB0"/>
    <w:rsid w:val="001E3FEB"/>
    <w:rsid w:val="001E5776"/>
    <w:rsid w:val="001E647B"/>
    <w:rsid w:val="001F20CB"/>
    <w:rsid w:val="001F455E"/>
    <w:rsid w:val="001F4E6B"/>
    <w:rsid w:val="001F5054"/>
    <w:rsid w:val="00204B35"/>
    <w:rsid w:val="00207D2B"/>
    <w:rsid w:val="002214B7"/>
    <w:rsid w:val="0022318E"/>
    <w:rsid w:val="002255F6"/>
    <w:rsid w:val="00225796"/>
    <w:rsid w:val="002259A3"/>
    <w:rsid w:val="00227E78"/>
    <w:rsid w:val="00230BCC"/>
    <w:rsid w:val="00232615"/>
    <w:rsid w:val="0026251E"/>
    <w:rsid w:val="0026305F"/>
    <w:rsid w:val="002637E8"/>
    <w:rsid w:val="002640F3"/>
    <w:rsid w:val="00275843"/>
    <w:rsid w:val="00277B79"/>
    <w:rsid w:val="00281D1F"/>
    <w:rsid w:val="002904B6"/>
    <w:rsid w:val="002904E9"/>
    <w:rsid w:val="0029187C"/>
    <w:rsid w:val="0029427E"/>
    <w:rsid w:val="00294D87"/>
    <w:rsid w:val="002A1BC3"/>
    <w:rsid w:val="002A5EEF"/>
    <w:rsid w:val="002B0E00"/>
    <w:rsid w:val="002B39BA"/>
    <w:rsid w:val="002B79AD"/>
    <w:rsid w:val="002C0179"/>
    <w:rsid w:val="002C0E84"/>
    <w:rsid w:val="002C0EBA"/>
    <w:rsid w:val="002D0BEE"/>
    <w:rsid w:val="002D2292"/>
    <w:rsid w:val="002D69FC"/>
    <w:rsid w:val="002D6CCA"/>
    <w:rsid w:val="002D7F50"/>
    <w:rsid w:val="002E2419"/>
    <w:rsid w:val="002E62B5"/>
    <w:rsid w:val="002E79FC"/>
    <w:rsid w:val="002F0CD5"/>
    <w:rsid w:val="002F1C58"/>
    <w:rsid w:val="002F2998"/>
    <w:rsid w:val="002F6E0B"/>
    <w:rsid w:val="00300078"/>
    <w:rsid w:val="003004C5"/>
    <w:rsid w:val="00305D28"/>
    <w:rsid w:val="0031032F"/>
    <w:rsid w:val="00317F04"/>
    <w:rsid w:val="0032587F"/>
    <w:rsid w:val="003333AC"/>
    <w:rsid w:val="00342269"/>
    <w:rsid w:val="0035150D"/>
    <w:rsid w:val="003522CE"/>
    <w:rsid w:val="00360A1E"/>
    <w:rsid w:val="003678B4"/>
    <w:rsid w:val="003712E4"/>
    <w:rsid w:val="00371EBC"/>
    <w:rsid w:val="00382EAE"/>
    <w:rsid w:val="00384A60"/>
    <w:rsid w:val="00384FC9"/>
    <w:rsid w:val="00394B92"/>
    <w:rsid w:val="003A0A66"/>
    <w:rsid w:val="003A408C"/>
    <w:rsid w:val="003B2FBC"/>
    <w:rsid w:val="003C02B2"/>
    <w:rsid w:val="003C0CB3"/>
    <w:rsid w:val="003C26EF"/>
    <w:rsid w:val="003C3072"/>
    <w:rsid w:val="003C408E"/>
    <w:rsid w:val="003C7AB1"/>
    <w:rsid w:val="003D5448"/>
    <w:rsid w:val="003E09FB"/>
    <w:rsid w:val="003E0AEF"/>
    <w:rsid w:val="003E5302"/>
    <w:rsid w:val="003E7A05"/>
    <w:rsid w:val="003F2176"/>
    <w:rsid w:val="003F2A2E"/>
    <w:rsid w:val="003F64FD"/>
    <w:rsid w:val="00401909"/>
    <w:rsid w:val="00404562"/>
    <w:rsid w:val="00406A87"/>
    <w:rsid w:val="00410E4E"/>
    <w:rsid w:val="0041247E"/>
    <w:rsid w:val="004167BD"/>
    <w:rsid w:val="0041722B"/>
    <w:rsid w:val="00422ED5"/>
    <w:rsid w:val="004241B3"/>
    <w:rsid w:val="0042454B"/>
    <w:rsid w:val="00425F86"/>
    <w:rsid w:val="004307AC"/>
    <w:rsid w:val="0043226D"/>
    <w:rsid w:val="00434AB0"/>
    <w:rsid w:val="00435D93"/>
    <w:rsid w:val="004367CF"/>
    <w:rsid w:val="00436F27"/>
    <w:rsid w:val="00446418"/>
    <w:rsid w:val="00453458"/>
    <w:rsid w:val="00453EC8"/>
    <w:rsid w:val="004544E9"/>
    <w:rsid w:val="00456542"/>
    <w:rsid w:val="00456AAC"/>
    <w:rsid w:val="0046075E"/>
    <w:rsid w:val="00461DD2"/>
    <w:rsid w:val="004639A2"/>
    <w:rsid w:val="00465CDE"/>
    <w:rsid w:val="00466D8E"/>
    <w:rsid w:val="00467427"/>
    <w:rsid w:val="00467EED"/>
    <w:rsid w:val="00473197"/>
    <w:rsid w:val="00473751"/>
    <w:rsid w:val="004827B0"/>
    <w:rsid w:val="004843E5"/>
    <w:rsid w:val="00487A67"/>
    <w:rsid w:val="00494524"/>
    <w:rsid w:val="0049618A"/>
    <w:rsid w:val="00497384"/>
    <w:rsid w:val="004A07DD"/>
    <w:rsid w:val="004A243D"/>
    <w:rsid w:val="004A5ECC"/>
    <w:rsid w:val="004A68DF"/>
    <w:rsid w:val="004A7AEB"/>
    <w:rsid w:val="004A7AF3"/>
    <w:rsid w:val="004A7C8A"/>
    <w:rsid w:val="004B1566"/>
    <w:rsid w:val="004B265A"/>
    <w:rsid w:val="004B484C"/>
    <w:rsid w:val="004B4983"/>
    <w:rsid w:val="004B5F0D"/>
    <w:rsid w:val="004B6D95"/>
    <w:rsid w:val="004B779E"/>
    <w:rsid w:val="004B7F22"/>
    <w:rsid w:val="004C045B"/>
    <w:rsid w:val="004C0B4C"/>
    <w:rsid w:val="004C141B"/>
    <w:rsid w:val="004C597D"/>
    <w:rsid w:val="004C5ECA"/>
    <w:rsid w:val="004C7308"/>
    <w:rsid w:val="004C7FB9"/>
    <w:rsid w:val="004E41FE"/>
    <w:rsid w:val="004E67B5"/>
    <w:rsid w:val="004F4CDE"/>
    <w:rsid w:val="004F6088"/>
    <w:rsid w:val="0050577A"/>
    <w:rsid w:val="00510673"/>
    <w:rsid w:val="0051677E"/>
    <w:rsid w:val="005217A7"/>
    <w:rsid w:val="005320C6"/>
    <w:rsid w:val="0053351C"/>
    <w:rsid w:val="005350C6"/>
    <w:rsid w:val="005468D3"/>
    <w:rsid w:val="0055084E"/>
    <w:rsid w:val="005512B1"/>
    <w:rsid w:val="005523DB"/>
    <w:rsid w:val="0056594D"/>
    <w:rsid w:val="00567EDC"/>
    <w:rsid w:val="00573FBA"/>
    <w:rsid w:val="00574FBC"/>
    <w:rsid w:val="005750AA"/>
    <w:rsid w:val="00575D43"/>
    <w:rsid w:val="00577BBD"/>
    <w:rsid w:val="0058246D"/>
    <w:rsid w:val="00584389"/>
    <w:rsid w:val="005846E8"/>
    <w:rsid w:val="00594CDF"/>
    <w:rsid w:val="00596670"/>
    <w:rsid w:val="00596AC2"/>
    <w:rsid w:val="005A407A"/>
    <w:rsid w:val="005A5830"/>
    <w:rsid w:val="005A5F9E"/>
    <w:rsid w:val="005B7522"/>
    <w:rsid w:val="005C1723"/>
    <w:rsid w:val="005C2949"/>
    <w:rsid w:val="005D2BB9"/>
    <w:rsid w:val="005D3EE5"/>
    <w:rsid w:val="005D5982"/>
    <w:rsid w:val="005D5CAE"/>
    <w:rsid w:val="005E0B4A"/>
    <w:rsid w:val="005E1C9D"/>
    <w:rsid w:val="005E2593"/>
    <w:rsid w:val="005E3EAF"/>
    <w:rsid w:val="005E49F0"/>
    <w:rsid w:val="005E5F4F"/>
    <w:rsid w:val="005F12FF"/>
    <w:rsid w:val="005F4845"/>
    <w:rsid w:val="006016D4"/>
    <w:rsid w:val="006026CC"/>
    <w:rsid w:val="00616A3A"/>
    <w:rsid w:val="00620F8E"/>
    <w:rsid w:val="0062439C"/>
    <w:rsid w:val="006304C5"/>
    <w:rsid w:val="00635208"/>
    <w:rsid w:val="00646676"/>
    <w:rsid w:val="006507F9"/>
    <w:rsid w:val="006514F5"/>
    <w:rsid w:val="00656451"/>
    <w:rsid w:val="00657911"/>
    <w:rsid w:val="00664580"/>
    <w:rsid w:val="00667186"/>
    <w:rsid w:val="0067496A"/>
    <w:rsid w:val="00674DD7"/>
    <w:rsid w:val="006759DE"/>
    <w:rsid w:val="00682FAD"/>
    <w:rsid w:val="00687B55"/>
    <w:rsid w:val="00690A76"/>
    <w:rsid w:val="006921CA"/>
    <w:rsid w:val="006B3EB6"/>
    <w:rsid w:val="006C783E"/>
    <w:rsid w:val="006D5EC3"/>
    <w:rsid w:val="006E2761"/>
    <w:rsid w:val="006E45BA"/>
    <w:rsid w:val="006E7252"/>
    <w:rsid w:val="006F3B00"/>
    <w:rsid w:val="006F5347"/>
    <w:rsid w:val="00700AA4"/>
    <w:rsid w:val="00701A65"/>
    <w:rsid w:val="0070400D"/>
    <w:rsid w:val="00705A92"/>
    <w:rsid w:val="00712DB2"/>
    <w:rsid w:val="00714AF0"/>
    <w:rsid w:val="00720917"/>
    <w:rsid w:val="0072539D"/>
    <w:rsid w:val="00734456"/>
    <w:rsid w:val="00734762"/>
    <w:rsid w:val="007358C1"/>
    <w:rsid w:val="00735F59"/>
    <w:rsid w:val="0073613E"/>
    <w:rsid w:val="007404D5"/>
    <w:rsid w:val="00741A95"/>
    <w:rsid w:val="00753772"/>
    <w:rsid w:val="00757E70"/>
    <w:rsid w:val="00761F3D"/>
    <w:rsid w:val="00762167"/>
    <w:rsid w:val="00766663"/>
    <w:rsid w:val="0076767D"/>
    <w:rsid w:val="00767E56"/>
    <w:rsid w:val="0077181E"/>
    <w:rsid w:val="0077227F"/>
    <w:rsid w:val="00775C3F"/>
    <w:rsid w:val="00775E2A"/>
    <w:rsid w:val="0078137A"/>
    <w:rsid w:val="0078151F"/>
    <w:rsid w:val="0078421E"/>
    <w:rsid w:val="00784EA4"/>
    <w:rsid w:val="007860B1"/>
    <w:rsid w:val="0078697E"/>
    <w:rsid w:val="00790A0C"/>
    <w:rsid w:val="007A0ACA"/>
    <w:rsid w:val="007A0E93"/>
    <w:rsid w:val="007A3A35"/>
    <w:rsid w:val="007A75F1"/>
    <w:rsid w:val="007B634C"/>
    <w:rsid w:val="007C234A"/>
    <w:rsid w:val="007C392F"/>
    <w:rsid w:val="007C3C0B"/>
    <w:rsid w:val="007C51CC"/>
    <w:rsid w:val="007C672B"/>
    <w:rsid w:val="007C6CE9"/>
    <w:rsid w:val="007C736A"/>
    <w:rsid w:val="007C745E"/>
    <w:rsid w:val="007D1C24"/>
    <w:rsid w:val="007D2168"/>
    <w:rsid w:val="007E3B49"/>
    <w:rsid w:val="007F2E0B"/>
    <w:rsid w:val="007F3751"/>
    <w:rsid w:val="007F48AC"/>
    <w:rsid w:val="007F5063"/>
    <w:rsid w:val="00800EA1"/>
    <w:rsid w:val="00801872"/>
    <w:rsid w:val="00804697"/>
    <w:rsid w:val="0081058B"/>
    <w:rsid w:val="0081126D"/>
    <w:rsid w:val="008157B0"/>
    <w:rsid w:val="00815E07"/>
    <w:rsid w:val="00817541"/>
    <w:rsid w:val="00823E90"/>
    <w:rsid w:val="00824CED"/>
    <w:rsid w:val="0082629E"/>
    <w:rsid w:val="008339F8"/>
    <w:rsid w:val="00840213"/>
    <w:rsid w:val="00841BAE"/>
    <w:rsid w:val="00842F5B"/>
    <w:rsid w:val="00846B36"/>
    <w:rsid w:val="00847B18"/>
    <w:rsid w:val="00851650"/>
    <w:rsid w:val="008516DC"/>
    <w:rsid w:val="008523B8"/>
    <w:rsid w:val="00854AF3"/>
    <w:rsid w:val="00854E7F"/>
    <w:rsid w:val="0086524F"/>
    <w:rsid w:val="00870142"/>
    <w:rsid w:val="00893389"/>
    <w:rsid w:val="00894F41"/>
    <w:rsid w:val="00895C0A"/>
    <w:rsid w:val="008A2D1D"/>
    <w:rsid w:val="008A4AD7"/>
    <w:rsid w:val="008A6278"/>
    <w:rsid w:val="008A6959"/>
    <w:rsid w:val="008A7A60"/>
    <w:rsid w:val="008B06B3"/>
    <w:rsid w:val="008B3FE7"/>
    <w:rsid w:val="008B4302"/>
    <w:rsid w:val="008C36AE"/>
    <w:rsid w:val="008C53DA"/>
    <w:rsid w:val="008D11F8"/>
    <w:rsid w:val="008D5F17"/>
    <w:rsid w:val="008E1B5A"/>
    <w:rsid w:val="008E268F"/>
    <w:rsid w:val="008E5281"/>
    <w:rsid w:val="008F7D18"/>
    <w:rsid w:val="00902905"/>
    <w:rsid w:val="0090372C"/>
    <w:rsid w:val="0090549E"/>
    <w:rsid w:val="00913C6F"/>
    <w:rsid w:val="009205B8"/>
    <w:rsid w:val="00920EDF"/>
    <w:rsid w:val="0092183E"/>
    <w:rsid w:val="00924F53"/>
    <w:rsid w:val="00926F9E"/>
    <w:rsid w:val="009326D6"/>
    <w:rsid w:val="009371C0"/>
    <w:rsid w:val="00941426"/>
    <w:rsid w:val="00943EE4"/>
    <w:rsid w:val="009446BF"/>
    <w:rsid w:val="009514FA"/>
    <w:rsid w:val="009523AF"/>
    <w:rsid w:val="00953C38"/>
    <w:rsid w:val="0095582D"/>
    <w:rsid w:val="009615F8"/>
    <w:rsid w:val="009621EA"/>
    <w:rsid w:val="0096283D"/>
    <w:rsid w:val="00962B11"/>
    <w:rsid w:val="009642D3"/>
    <w:rsid w:val="009723E9"/>
    <w:rsid w:val="009728DC"/>
    <w:rsid w:val="00974A76"/>
    <w:rsid w:val="00980B9F"/>
    <w:rsid w:val="00980C5C"/>
    <w:rsid w:val="00981B51"/>
    <w:rsid w:val="00983CBE"/>
    <w:rsid w:val="00986285"/>
    <w:rsid w:val="009868CC"/>
    <w:rsid w:val="009A0408"/>
    <w:rsid w:val="009A1DA5"/>
    <w:rsid w:val="009A1E00"/>
    <w:rsid w:val="009A482E"/>
    <w:rsid w:val="009A58C3"/>
    <w:rsid w:val="009A72CB"/>
    <w:rsid w:val="009B04CF"/>
    <w:rsid w:val="009B65AD"/>
    <w:rsid w:val="009B7049"/>
    <w:rsid w:val="009B7522"/>
    <w:rsid w:val="009C632B"/>
    <w:rsid w:val="009C6870"/>
    <w:rsid w:val="009C7115"/>
    <w:rsid w:val="009D1DD8"/>
    <w:rsid w:val="009D35BF"/>
    <w:rsid w:val="009D6A78"/>
    <w:rsid w:val="009E3966"/>
    <w:rsid w:val="009E4CBF"/>
    <w:rsid w:val="009F0CA4"/>
    <w:rsid w:val="009F3A80"/>
    <w:rsid w:val="009F46A8"/>
    <w:rsid w:val="00A04313"/>
    <w:rsid w:val="00A16866"/>
    <w:rsid w:val="00A2158A"/>
    <w:rsid w:val="00A2246F"/>
    <w:rsid w:val="00A22DF1"/>
    <w:rsid w:val="00A30DC7"/>
    <w:rsid w:val="00A33A18"/>
    <w:rsid w:val="00A36739"/>
    <w:rsid w:val="00A41772"/>
    <w:rsid w:val="00A569C7"/>
    <w:rsid w:val="00A60C77"/>
    <w:rsid w:val="00A6482B"/>
    <w:rsid w:val="00A65793"/>
    <w:rsid w:val="00A65C3A"/>
    <w:rsid w:val="00A672F0"/>
    <w:rsid w:val="00A754CD"/>
    <w:rsid w:val="00A80D47"/>
    <w:rsid w:val="00A86B7A"/>
    <w:rsid w:val="00A945F7"/>
    <w:rsid w:val="00A94F5B"/>
    <w:rsid w:val="00A960E8"/>
    <w:rsid w:val="00A96F1F"/>
    <w:rsid w:val="00A97319"/>
    <w:rsid w:val="00A97962"/>
    <w:rsid w:val="00AA1DF6"/>
    <w:rsid w:val="00AA1EDF"/>
    <w:rsid w:val="00AA2C9C"/>
    <w:rsid w:val="00AB0406"/>
    <w:rsid w:val="00AB15E8"/>
    <w:rsid w:val="00AB4297"/>
    <w:rsid w:val="00AB5936"/>
    <w:rsid w:val="00AB759C"/>
    <w:rsid w:val="00AC0AE7"/>
    <w:rsid w:val="00AD2621"/>
    <w:rsid w:val="00AD3C6E"/>
    <w:rsid w:val="00AD4886"/>
    <w:rsid w:val="00AE1472"/>
    <w:rsid w:val="00AE273D"/>
    <w:rsid w:val="00AE3784"/>
    <w:rsid w:val="00AF1E0C"/>
    <w:rsid w:val="00AF455E"/>
    <w:rsid w:val="00B132EA"/>
    <w:rsid w:val="00B15F08"/>
    <w:rsid w:val="00B23536"/>
    <w:rsid w:val="00B26740"/>
    <w:rsid w:val="00B267F2"/>
    <w:rsid w:val="00B33AF6"/>
    <w:rsid w:val="00B346F8"/>
    <w:rsid w:val="00B35550"/>
    <w:rsid w:val="00B366D1"/>
    <w:rsid w:val="00B369F4"/>
    <w:rsid w:val="00B36C6B"/>
    <w:rsid w:val="00B416CC"/>
    <w:rsid w:val="00B416E5"/>
    <w:rsid w:val="00B425CC"/>
    <w:rsid w:val="00B4291B"/>
    <w:rsid w:val="00B434F9"/>
    <w:rsid w:val="00B45E29"/>
    <w:rsid w:val="00B53BC0"/>
    <w:rsid w:val="00B54DE3"/>
    <w:rsid w:val="00B54EF7"/>
    <w:rsid w:val="00B55CC9"/>
    <w:rsid w:val="00B56F4F"/>
    <w:rsid w:val="00B6018C"/>
    <w:rsid w:val="00B63001"/>
    <w:rsid w:val="00B64DBC"/>
    <w:rsid w:val="00B67005"/>
    <w:rsid w:val="00B6782D"/>
    <w:rsid w:val="00B7229F"/>
    <w:rsid w:val="00B764AB"/>
    <w:rsid w:val="00B823DE"/>
    <w:rsid w:val="00B91D15"/>
    <w:rsid w:val="00B93490"/>
    <w:rsid w:val="00B9388A"/>
    <w:rsid w:val="00B94DA7"/>
    <w:rsid w:val="00BA0EAE"/>
    <w:rsid w:val="00BB0469"/>
    <w:rsid w:val="00BB3E4E"/>
    <w:rsid w:val="00BB4E5C"/>
    <w:rsid w:val="00BB5F17"/>
    <w:rsid w:val="00BB7200"/>
    <w:rsid w:val="00BC5038"/>
    <w:rsid w:val="00BC5276"/>
    <w:rsid w:val="00BD09FE"/>
    <w:rsid w:val="00BD110E"/>
    <w:rsid w:val="00BD3B81"/>
    <w:rsid w:val="00BD40D5"/>
    <w:rsid w:val="00BD7270"/>
    <w:rsid w:val="00BE3C70"/>
    <w:rsid w:val="00BE3E77"/>
    <w:rsid w:val="00BE56BB"/>
    <w:rsid w:val="00BE6FB4"/>
    <w:rsid w:val="00BF74CB"/>
    <w:rsid w:val="00C050AF"/>
    <w:rsid w:val="00C051F7"/>
    <w:rsid w:val="00C14CF2"/>
    <w:rsid w:val="00C15F71"/>
    <w:rsid w:val="00C20B1A"/>
    <w:rsid w:val="00C20B7B"/>
    <w:rsid w:val="00C219DD"/>
    <w:rsid w:val="00C3268B"/>
    <w:rsid w:val="00C32DC6"/>
    <w:rsid w:val="00C352A7"/>
    <w:rsid w:val="00C375AC"/>
    <w:rsid w:val="00C42CAD"/>
    <w:rsid w:val="00C45E2E"/>
    <w:rsid w:val="00C46B48"/>
    <w:rsid w:val="00C50A1E"/>
    <w:rsid w:val="00C51162"/>
    <w:rsid w:val="00C513B6"/>
    <w:rsid w:val="00C5255A"/>
    <w:rsid w:val="00C52B75"/>
    <w:rsid w:val="00C54E3B"/>
    <w:rsid w:val="00C571CC"/>
    <w:rsid w:val="00C626AA"/>
    <w:rsid w:val="00C72D5F"/>
    <w:rsid w:val="00C72F0B"/>
    <w:rsid w:val="00C739F0"/>
    <w:rsid w:val="00C750A6"/>
    <w:rsid w:val="00C75FFB"/>
    <w:rsid w:val="00C81151"/>
    <w:rsid w:val="00C815C8"/>
    <w:rsid w:val="00C81A97"/>
    <w:rsid w:val="00C835E0"/>
    <w:rsid w:val="00C879C9"/>
    <w:rsid w:val="00C9044A"/>
    <w:rsid w:val="00C94A14"/>
    <w:rsid w:val="00C95A1F"/>
    <w:rsid w:val="00C96FD4"/>
    <w:rsid w:val="00CA602E"/>
    <w:rsid w:val="00CB1ABA"/>
    <w:rsid w:val="00CC351E"/>
    <w:rsid w:val="00CC77F9"/>
    <w:rsid w:val="00CD3C45"/>
    <w:rsid w:val="00CD4BC3"/>
    <w:rsid w:val="00CE1D9F"/>
    <w:rsid w:val="00CE1F86"/>
    <w:rsid w:val="00CE3B21"/>
    <w:rsid w:val="00CE7A13"/>
    <w:rsid w:val="00CF350D"/>
    <w:rsid w:val="00D03432"/>
    <w:rsid w:val="00D13391"/>
    <w:rsid w:val="00D13760"/>
    <w:rsid w:val="00D14692"/>
    <w:rsid w:val="00D16A66"/>
    <w:rsid w:val="00D20DE4"/>
    <w:rsid w:val="00D24BFD"/>
    <w:rsid w:val="00D24FBB"/>
    <w:rsid w:val="00D25336"/>
    <w:rsid w:val="00D25D73"/>
    <w:rsid w:val="00D35B33"/>
    <w:rsid w:val="00D42F93"/>
    <w:rsid w:val="00D4354E"/>
    <w:rsid w:val="00D4534B"/>
    <w:rsid w:val="00D47606"/>
    <w:rsid w:val="00D521D2"/>
    <w:rsid w:val="00D543FC"/>
    <w:rsid w:val="00D62B1C"/>
    <w:rsid w:val="00D632CC"/>
    <w:rsid w:val="00D73452"/>
    <w:rsid w:val="00D74C4D"/>
    <w:rsid w:val="00D7773D"/>
    <w:rsid w:val="00D81939"/>
    <w:rsid w:val="00D81DB9"/>
    <w:rsid w:val="00D90B69"/>
    <w:rsid w:val="00D94A9B"/>
    <w:rsid w:val="00D95F7F"/>
    <w:rsid w:val="00D975DB"/>
    <w:rsid w:val="00DA0D70"/>
    <w:rsid w:val="00DA4AA9"/>
    <w:rsid w:val="00DB11C1"/>
    <w:rsid w:val="00DC15D7"/>
    <w:rsid w:val="00DC3CA3"/>
    <w:rsid w:val="00DC5F28"/>
    <w:rsid w:val="00DC6613"/>
    <w:rsid w:val="00DD54A7"/>
    <w:rsid w:val="00DD58D5"/>
    <w:rsid w:val="00DE487F"/>
    <w:rsid w:val="00DE5C33"/>
    <w:rsid w:val="00DE60B7"/>
    <w:rsid w:val="00DE74E5"/>
    <w:rsid w:val="00DF62DE"/>
    <w:rsid w:val="00DF70E8"/>
    <w:rsid w:val="00DF71F8"/>
    <w:rsid w:val="00DF7AA6"/>
    <w:rsid w:val="00E01AD6"/>
    <w:rsid w:val="00E0381D"/>
    <w:rsid w:val="00E050D6"/>
    <w:rsid w:val="00E132DE"/>
    <w:rsid w:val="00E2047F"/>
    <w:rsid w:val="00E20812"/>
    <w:rsid w:val="00E25521"/>
    <w:rsid w:val="00E278E9"/>
    <w:rsid w:val="00E3278B"/>
    <w:rsid w:val="00E331E5"/>
    <w:rsid w:val="00E36313"/>
    <w:rsid w:val="00E42DE5"/>
    <w:rsid w:val="00E447B3"/>
    <w:rsid w:val="00E45C22"/>
    <w:rsid w:val="00E464F9"/>
    <w:rsid w:val="00E467F0"/>
    <w:rsid w:val="00E46B22"/>
    <w:rsid w:val="00E56DDA"/>
    <w:rsid w:val="00E6394A"/>
    <w:rsid w:val="00E63F23"/>
    <w:rsid w:val="00E64114"/>
    <w:rsid w:val="00E71B74"/>
    <w:rsid w:val="00E778FA"/>
    <w:rsid w:val="00E80707"/>
    <w:rsid w:val="00E83A12"/>
    <w:rsid w:val="00E86422"/>
    <w:rsid w:val="00E86BF8"/>
    <w:rsid w:val="00E874A3"/>
    <w:rsid w:val="00E95C49"/>
    <w:rsid w:val="00EA2AF6"/>
    <w:rsid w:val="00EA3A02"/>
    <w:rsid w:val="00EA44F2"/>
    <w:rsid w:val="00EA7A21"/>
    <w:rsid w:val="00EA7AD9"/>
    <w:rsid w:val="00EB19A1"/>
    <w:rsid w:val="00EB7D11"/>
    <w:rsid w:val="00EB7E10"/>
    <w:rsid w:val="00EC3D53"/>
    <w:rsid w:val="00EC424E"/>
    <w:rsid w:val="00EC45A0"/>
    <w:rsid w:val="00EC5A3A"/>
    <w:rsid w:val="00EC7158"/>
    <w:rsid w:val="00ED1856"/>
    <w:rsid w:val="00ED1E0F"/>
    <w:rsid w:val="00ED50E2"/>
    <w:rsid w:val="00ED5C46"/>
    <w:rsid w:val="00EE0265"/>
    <w:rsid w:val="00EE2078"/>
    <w:rsid w:val="00EE220F"/>
    <w:rsid w:val="00EE4AEC"/>
    <w:rsid w:val="00EE642B"/>
    <w:rsid w:val="00EE6C06"/>
    <w:rsid w:val="00EE716C"/>
    <w:rsid w:val="00EF1D45"/>
    <w:rsid w:val="00EF3DD5"/>
    <w:rsid w:val="00EF5F60"/>
    <w:rsid w:val="00F02082"/>
    <w:rsid w:val="00F075DC"/>
    <w:rsid w:val="00F10B4F"/>
    <w:rsid w:val="00F13D83"/>
    <w:rsid w:val="00F1745D"/>
    <w:rsid w:val="00F17B72"/>
    <w:rsid w:val="00F21435"/>
    <w:rsid w:val="00F226E6"/>
    <w:rsid w:val="00F22DF6"/>
    <w:rsid w:val="00F264C0"/>
    <w:rsid w:val="00F273AF"/>
    <w:rsid w:val="00F27514"/>
    <w:rsid w:val="00F31292"/>
    <w:rsid w:val="00F3426E"/>
    <w:rsid w:val="00F36F93"/>
    <w:rsid w:val="00F52C8A"/>
    <w:rsid w:val="00F5324F"/>
    <w:rsid w:val="00F6654A"/>
    <w:rsid w:val="00F702D5"/>
    <w:rsid w:val="00F72AC7"/>
    <w:rsid w:val="00F72FBD"/>
    <w:rsid w:val="00F76546"/>
    <w:rsid w:val="00F82644"/>
    <w:rsid w:val="00F97837"/>
    <w:rsid w:val="00FA7C26"/>
    <w:rsid w:val="00FA7ED6"/>
    <w:rsid w:val="00FB244A"/>
    <w:rsid w:val="00FB47EC"/>
    <w:rsid w:val="00FB6B1A"/>
    <w:rsid w:val="00FB6D33"/>
    <w:rsid w:val="00FC2DF1"/>
    <w:rsid w:val="00FC7B79"/>
    <w:rsid w:val="00FD6A26"/>
    <w:rsid w:val="00FE6943"/>
    <w:rsid w:val="00FE6E16"/>
    <w:rsid w:val="00FF1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4925A809"/>
  <w15:chartTrackingRefBased/>
  <w15:docId w15:val="{500840DC-6EF4-4530-90A8-60D028F2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2B"/>
    <w:rPr>
      <w:rFonts w:ascii="Times New Roman" w:eastAsia="Times New Roman" w:hAnsi="Times New Roman"/>
      <w:sz w:val="24"/>
      <w:szCs w:val="24"/>
    </w:rPr>
  </w:style>
  <w:style w:type="paragraph" w:styleId="Balk5">
    <w:name w:val="heading 5"/>
    <w:basedOn w:val="Normal"/>
    <w:next w:val="Normal"/>
    <w:qFormat/>
    <w:rsid w:val="00E050D6"/>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D7773D"/>
    <w:rPr>
      <w:color w:val="0000FF"/>
      <w:u w:val="single"/>
    </w:rPr>
  </w:style>
  <w:style w:type="character" w:styleId="zlenenKpr">
    <w:name w:val="FollowedHyperlink"/>
    <w:uiPriority w:val="99"/>
    <w:semiHidden/>
    <w:unhideWhenUsed/>
    <w:rsid w:val="00162137"/>
    <w:rPr>
      <w:color w:val="800080"/>
      <w:u w:val="single"/>
    </w:rPr>
  </w:style>
  <w:style w:type="character" w:styleId="zmlenmeyenBahsetme">
    <w:name w:val="Unresolved Mention"/>
    <w:uiPriority w:val="99"/>
    <w:semiHidden/>
    <w:unhideWhenUsed/>
    <w:rsid w:val="00F13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095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ebirlik.org/ithalat/download/Kayit_Belgesi_Tarifeleri.xlsx" TargetMode="External"/><Relationship Id="rId3" Type="http://schemas.openxmlformats.org/officeDocument/2006/relationships/settings" Target="settings.xml"/><Relationship Id="rId7" Type="http://schemas.openxmlformats.org/officeDocument/2006/relationships/hyperlink" Target="http://ithalat.ebirlik.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halat.ebirlik.org/" TargetMode="External"/><Relationship Id="rId5" Type="http://schemas.openxmlformats.org/officeDocument/2006/relationships/hyperlink" Target="http://www.mfa.gov.tr/turkish-representations.en.mf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INFORMATION ABOUT MONITORING SYSTEM</vt:lpstr>
      <vt:lpstr>INFORMATION ABOUT MONITORING SYSTEM </vt:lpstr>
    </vt:vector>
  </TitlesOfParts>
  <Company>ITKIB</Company>
  <LinksUpToDate>false</LinksUpToDate>
  <CharactersWithSpaces>3312</CharactersWithSpaces>
  <SharedDoc>false</SharedDoc>
  <HLinks>
    <vt:vector size="24" baseType="variant">
      <vt:variant>
        <vt:i4>1245194</vt:i4>
      </vt:variant>
      <vt:variant>
        <vt:i4>9</vt:i4>
      </vt:variant>
      <vt:variant>
        <vt:i4>0</vt:i4>
      </vt:variant>
      <vt:variant>
        <vt:i4>5</vt:i4>
      </vt:variant>
      <vt:variant>
        <vt:lpwstr>http://ebirlik.org/ithalat/download/Kayit_Belgesi_Tarifeleri.xlsx</vt:lpwstr>
      </vt:variant>
      <vt:variant>
        <vt:lpwstr/>
      </vt:variant>
      <vt:variant>
        <vt:i4>3211382</vt:i4>
      </vt:variant>
      <vt:variant>
        <vt:i4>6</vt:i4>
      </vt:variant>
      <vt:variant>
        <vt:i4>0</vt:i4>
      </vt:variant>
      <vt:variant>
        <vt:i4>5</vt:i4>
      </vt:variant>
      <vt:variant>
        <vt:lpwstr>http://ithalat.ebirlik.org/</vt:lpwstr>
      </vt:variant>
      <vt:variant>
        <vt:lpwstr/>
      </vt:variant>
      <vt:variant>
        <vt:i4>3211382</vt:i4>
      </vt:variant>
      <vt:variant>
        <vt:i4>3</vt:i4>
      </vt:variant>
      <vt:variant>
        <vt:i4>0</vt:i4>
      </vt:variant>
      <vt:variant>
        <vt:i4>5</vt:i4>
      </vt:variant>
      <vt:variant>
        <vt:lpwstr>http://ithalat.ebirlik.org/</vt:lpwstr>
      </vt:variant>
      <vt:variant>
        <vt:lpwstr/>
      </vt:variant>
      <vt:variant>
        <vt:i4>851999</vt:i4>
      </vt:variant>
      <vt:variant>
        <vt:i4>0</vt:i4>
      </vt:variant>
      <vt:variant>
        <vt:i4>0</vt:i4>
      </vt:variant>
      <vt:variant>
        <vt:i4>5</vt:i4>
      </vt:variant>
      <vt:variant>
        <vt:lpwstr>http://www.mfa.gov.tr/turkish-representations.en.mfa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MONITORING SYSTEM</dc:title>
  <dc:subject/>
  <dc:creator>zuhalb</dc:creator>
  <cp:keywords/>
  <dc:description/>
  <cp:lastModifiedBy>Oner Ozturk</cp:lastModifiedBy>
  <cp:revision>4</cp:revision>
  <cp:lastPrinted>2010-02-09T08:42:00Z</cp:lastPrinted>
  <dcterms:created xsi:type="dcterms:W3CDTF">2020-05-04T07:07:00Z</dcterms:created>
  <dcterms:modified xsi:type="dcterms:W3CDTF">2020-05-04T07:08:00Z</dcterms:modified>
</cp:coreProperties>
</file>